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9BD3C" w14:textId="32250467" w:rsidR="00EE4199" w:rsidRPr="00346088" w:rsidRDefault="00EE4199" w:rsidP="00EE4199">
      <w:pPr>
        <w:ind w:left="-360" w:right="126"/>
        <w:jc w:val="both"/>
        <w:rPr>
          <w:rFonts w:ascii="Titillium" w:hAnsi="Titillium" w:cstheme="minorHAnsi"/>
          <w:sz w:val="18"/>
          <w:szCs w:val="18"/>
        </w:rPr>
      </w:pPr>
      <w:r w:rsidRPr="004C3644">
        <w:rPr>
          <w:rFonts w:ascii="Titillium" w:eastAsia="Garamond" w:hAnsi="Titillium"/>
          <w:b/>
          <w:bCs/>
          <w:sz w:val="18"/>
          <w:szCs w:val="18"/>
        </w:rPr>
        <w:t xml:space="preserve">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1.3, FINANZIATO DALL’UNIONE EUROPEA – NEXTGENERATIONEU”, PROGETTO </w:t>
      </w:r>
      <w:r w:rsidRPr="00C80E7B">
        <w:rPr>
          <w:rFonts w:ascii="Titillium" w:eastAsia="Garamond" w:hAnsi="Titillium"/>
          <w:b/>
          <w:bCs/>
          <w:sz w:val="18"/>
          <w:szCs w:val="18"/>
        </w:rPr>
        <w:t xml:space="preserve">“Multi-Risk </w:t>
      </w:r>
      <w:proofErr w:type="spellStart"/>
      <w:r w:rsidRPr="00C80E7B">
        <w:rPr>
          <w:rFonts w:ascii="Titillium" w:eastAsia="Garamond" w:hAnsi="Titillium"/>
          <w:b/>
          <w:bCs/>
          <w:sz w:val="18"/>
          <w:szCs w:val="18"/>
        </w:rPr>
        <w:t>sciEnce</w:t>
      </w:r>
      <w:proofErr w:type="spellEnd"/>
      <w:r w:rsidRPr="00C80E7B">
        <w:rPr>
          <w:rFonts w:ascii="Titillium" w:eastAsia="Garamond" w:hAnsi="Titillium"/>
          <w:b/>
          <w:bCs/>
          <w:sz w:val="18"/>
          <w:szCs w:val="18"/>
        </w:rPr>
        <w:t xml:space="preserve"> for </w:t>
      </w:r>
      <w:proofErr w:type="spellStart"/>
      <w:r w:rsidRPr="00C80E7B">
        <w:rPr>
          <w:rFonts w:ascii="Titillium" w:eastAsia="Garamond" w:hAnsi="Titillium"/>
          <w:b/>
          <w:bCs/>
          <w:sz w:val="18"/>
          <w:szCs w:val="18"/>
        </w:rPr>
        <w:t>resilienT</w:t>
      </w:r>
      <w:proofErr w:type="spellEnd"/>
      <w:r w:rsidRPr="00C80E7B">
        <w:rPr>
          <w:rFonts w:ascii="Titillium" w:eastAsia="Garamond" w:hAnsi="Titillium"/>
          <w:b/>
          <w:bCs/>
          <w:sz w:val="18"/>
          <w:szCs w:val="18"/>
        </w:rPr>
        <w:t xml:space="preserve"> </w:t>
      </w:r>
      <w:proofErr w:type="spellStart"/>
      <w:r w:rsidRPr="00C80E7B">
        <w:rPr>
          <w:rFonts w:ascii="Titillium" w:eastAsia="Garamond" w:hAnsi="Titillium"/>
          <w:b/>
          <w:bCs/>
          <w:sz w:val="18"/>
          <w:szCs w:val="18"/>
        </w:rPr>
        <w:t>commUnities</w:t>
      </w:r>
      <w:proofErr w:type="spellEnd"/>
      <w:r w:rsidRPr="00C80E7B">
        <w:rPr>
          <w:rFonts w:ascii="Titillium" w:eastAsia="Garamond" w:hAnsi="Titillium"/>
          <w:b/>
          <w:bCs/>
          <w:sz w:val="18"/>
          <w:szCs w:val="18"/>
        </w:rPr>
        <w:t xml:space="preserve"> </w:t>
      </w:r>
      <w:proofErr w:type="spellStart"/>
      <w:r w:rsidRPr="00C80E7B">
        <w:rPr>
          <w:rFonts w:ascii="Titillium" w:eastAsia="Garamond" w:hAnsi="Titillium"/>
          <w:b/>
          <w:bCs/>
          <w:sz w:val="18"/>
          <w:szCs w:val="18"/>
        </w:rPr>
        <w:t>undeR</w:t>
      </w:r>
      <w:proofErr w:type="spellEnd"/>
      <w:r w:rsidRPr="00C80E7B">
        <w:rPr>
          <w:rFonts w:ascii="Titillium" w:eastAsia="Garamond" w:hAnsi="Titillium"/>
          <w:b/>
          <w:bCs/>
          <w:sz w:val="18"/>
          <w:szCs w:val="18"/>
        </w:rPr>
        <w:t xml:space="preserve"> a </w:t>
      </w:r>
      <w:proofErr w:type="spellStart"/>
      <w:r w:rsidRPr="00C80E7B">
        <w:rPr>
          <w:rFonts w:ascii="Titillium" w:eastAsia="Garamond" w:hAnsi="Titillium"/>
          <w:b/>
          <w:bCs/>
          <w:sz w:val="18"/>
          <w:szCs w:val="18"/>
        </w:rPr>
        <w:t>changiNg</w:t>
      </w:r>
      <w:proofErr w:type="spellEnd"/>
      <w:r w:rsidRPr="00C80E7B">
        <w:rPr>
          <w:rFonts w:ascii="Titillium" w:eastAsia="Garamond" w:hAnsi="Titillium"/>
          <w:b/>
          <w:bCs/>
          <w:sz w:val="18"/>
          <w:szCs w:val="18"/>
        </w:rPr>
        <w:t xml:space="preserve"> </w:t>
      </w:r>
      <w:proofErr w:type="spellStart"/>
      <w:r w:rsidRPr="00C80E7B">
        <w:rPr>
          <w:rFonts w:ascii="Titillium" w:eastAsia="Garamond" w:hAnsi="Titillium"/>
          <w:b/>
          <w:bCs/>
          <w:sz w:val="18"/>
          <w:szCs w:val="18"/>
        </w:rPr>
        <w:t>climate</w:t>
      </w:r>
      <w:proofErr w:type="spellEnd"/>
      <w:r w:rsidRPr="004C3644">
        <w:rPr>
          <w:rFonts w:ascii="Titillium" w:eastAsia="Garamond" w:hAnsi="Titillium"/>
          <w:b/>
          <w:bCs/>
          <w:sz w:val="18"/>
          <w:szCs w:val="18"/>
        </w:rPr>
        <w:t xml:space="preserve"> – </w:t>
      </w:r>
      <w:r>
        <w:rPr>
          <w:rFonts w:ascii="Titillium" w:eastAsia="Garamond" w:hAnsi="Titillium"/>
          <w:b/>
          <w:bCs/>
          <w:sz w:val="18"/>
          <w:szCs w:val="18"/>
        </w:rPr>
        <w:t>RETURN</w:t>
      </w:r>
      <w:r w:rsidRPr="004C3644">
        <w:rPr>
          <w:rFonts w:ascii="Titillium" w:eastAsia="Garamond" w:hAnsi="Titillium"/>
          <w:b/>
          <w:bCs/>
          <w:sz w:val="18"/>
          <w:szCs w:val="18"/>
        </w:rPr>
        <w:t xml:space="preserve">” </w:t>
      </w:r>
      <w:r w:rsidR="00280F8C">
        <w:rPr>
          <w:rFonts w:ascii="Titillium" w:eastAsia="Garamond" w:hAnsi="Titillium"/>
          <w:b/>
          <w:bCs/>
          <w:sz w:val="18"/>
          <w:szCs w:val="18"/>
        </w:rPr>
        <w:t>PE00000005</w:t>
      </w:r>
      <w:r w:rsidRPr="004C3644">
        <w:rPr>
          <w:rFonts w:ascii="Titillium" w:eastAsia="Garamond" w:hAnsi="Titillium"/>
          <w:b/>
          <w:bCs/>
          <w:sz w:val="18"/>
          <w:szCs w:val="18"/>
        </w:rPr>
        <w:t xml:space="preserve">, CUP </w:t>
      </w:r>
      <w:r w:rsidRPr="00340862">
        <w:rPr>
          <w:rFonts w:ascii="Titillium" w:eastAsia="Garamond" w:hAnsi="Titillium"/>
          <w:b/>
          <w:bCs/>
          <w:sz w:val="18"/>
          <w:szCs w:val="18"/>
        </w:rPr>
        <w:t>E13C22001860001</w:t>
      </w:r>
    </w:p>
    <w:p w14:paraId="40C9AE99" w14:textId="77777777" w:rsidR="005C19E4" w:rsidRPr="005C19E4" w:rsidRDefault="005C19E4" w:rsidP="005C19E4">
      <w:pPr>
        <w:rPr>
          <w:rFonts w:ascii="Titillium" w:hAnsi="Titillium" w:cstheme="minorHAnsi"/>
          <w:sz w:val="18"/>
          <w:szCs w:val="18"/>
        </w:rPr>
      </w:pPr>
    </w:p>
    <w:p w14:paraId="143C0C2F" w14:textId="37B75187" w:rsidR="005C19E4" w:rsidRPr="005C19E4" w:rsidRDefault="005C19E4" w:rsidP="397C4613">
      <w:pPr>
        <w:pStyle w:val="Titolo"/>
        <w:rPr>
          <w:rFonts w:ascii="Titillium" w:hAnsi="Titillium" w:cstheme="minorBidi"/>
          <w:sz w:val="18"/>
          <w:szCs w:val="18"/>
        </w:rPr>
      </w:pPr>
      <w:r w:rsidRPr="397C4613">
        <w:rPr>
          <w:rFonts w:ascii="Titillium" w:hAnsi="Titillium" w:cstheme="minorBidi"/>
          <w:sz w:val="18"/>
          <w:szCs w:val="18"/>
        </w:rPr>
        <w:t xml:space="preserve">ALLEGATO </w:t>
      </w:r>
      <w:r w:rsidR="7C08C56D" w:rsidRPr="397C4613">
        <w:rPr>
          <w:rFonts w:ascii="Titillium" w:hAnsi="Titillium" w:cstheme="minorBidi"/>
          <w:sz w:val="18"/>
          <w:szCs w:val="18"/>
        </w:rPr>
        <w:t>E</w:t>
      </w:r>
    </w:p>
    <w:p w14:paraId="5EAC306D" w14:textId="77777777" w:rsidR="005C19E4" w:rsidRPr="005C19E4" w:rsidRDefault="005C19E4" w:rsidP="005C19E4">
      <w:pPr>
        <w:pStyle w:val="Titolo"/>
        <w:rPr>
          <w:rFonts w:ascii="Titillium" w:hAnsi="Titillium" w:cstheme="minorHAnsi"/>
          <w:sz w:val="18"/>
          <w:szCs w:val="18"/>
        </w:rPr>
      </w:pPr>
      <w:r w:rsidRPr="005C19E4">
        <w:rPr>
          <w:rFonts w:ascii="Titillium" w:hAnsi="Titillium" w:cstheme="minorHAnsi"/>
          <w:sz w:val="18"/>
          <w:szCs w:val="18"/>
        </w:rPr>
        <w:t>MODULO DI DOMANDA DI FINANZIAMENTO</w:t>
      </w:r>
    </w:p>
    <w:p w14:paraId="0ECABF22" w14:textId="77777777" w:rsidR="005C19E4" w:rsidRPr="005C19E4" w:rsidRDefault="005C19E4" w:rsidP="005C19E4">
      <w:pPr>
        <w:spacing w:line="276" w:lineRule="auto"/>
        <w:jc w:val="center"/>
        <w:rPr>
          <w:rFonts w:ascii="Titillium" w:hAnsi="Titillium" w:cstheme="minorHAnsi"/>
          <w:b/>
          <w:bCs/>
          <w:strike/>
          <w:sz w:val="18"/>
          <w:szCs w:val="18"/>
        </w:rPr>
      </w:pPr>
      <w:r w:rsidRPr="005C19E4">
        <w:rPr>
          <w:rFonts w:ascii="Titillium" w:hAnsi="Titillium" w:cstheme="minorHAnsi"/>
          <w:b/>
          <w:bCs/>
          <w:strike/>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5C19E4" w:rsidRPr="005C19E4" w14:paraId="658A638F" w14:textId="77777777" w:rsidTr="00B62BC5">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346A8" w14:textId="77777777" w:rsidR="005C19E4" w:rsidRPr="005C19E4" w:rsidRDefault="005C19E4" w:rsidP="00B62BC5">
            <w:pPr>
              <w:pStyle w:val="Standard"/>
              <w:jc w:val="center"/>
              <w:rPr>
                <w:rFonts w:ascii="Titillium" w:hAnsi="Titillium" w:cstheme="minorHAnsi"/>
                <w:b/>
                <w:sz w:val="18"/>
                <w:szCs w:val="18"/>
              </w:rPr>
            </w:pPr>
            <w:r w:rsidRPr="005C19E4">
              <w:rPr>
                <w:rFonts w:ascii="Titillium" w:hAnsi="Titillium" w:cstheme="minorHAnsi"/>
                <w:b/>
                <w:sz w:val="18"/>
                <w:szCs w:val="18"/>
              </w:rPr>
              <w:t>Numero identificativo (seriale) della marca da bollo</w:t>
            </w:r>
          </w:p>
        </w:tc>
      </w:tr>
    </w:tbl>
    <w:p w14:paraId="091A5E90" w14:textId="77777777" w:rsidR="005C19E4" w:rsidRPr="005C19E4" w:rsidRDefault="005C19E4" w:rsidP="005C19E4">
      <w:pPr>
        <w:rPr>
          <w:rFonts w:ascii="Titillium" w:hAnsi="Titillium" w:cstheme="minorHAnsi"/>
          <w:i/>
          <w:iCs/>
          <w:sz w:val="18"/>
          <w:szCs w:val="18"/>
        </w:rPr>
      </w:pPr>
    </w:p>
    <w:p w14:paraId="53AA6638" w14:textId="3A204159" w:rsidR="005C19E4" w:rsidRPr="005C19E4" w:rsidRDefault="005C19E4" w:rsidP="24B5A5AE">
      <w:pPr>
        <w:rPr>
          <w:rFonts w:ascii="Titillium" w:hAnsi="Titillium"/>
          <w:i/>
          <w:iCs/>
          <w:sz w:val="18"/>
          <w:szCs w:val="18"/>
        </w:rPr>
      </w:pPr>
      <w:r w:rsidRPr="24B5A5AE">
        <w:rPr>
          <w:rFonts w:ascii="Titillium" w:hAnsi="Titillium"/>
          <w:i/>
          <w:iCs/>
          <w:sz w:val="18"/>
          <w:szCs w:val="18"/>
        </w:rPr>
        <w:t>La domanda di contributo deve essere presentata esclusivamente con il presente modulo da firmare digitalmente Tutte le sezioni del modulo devono essere obbligatoriamente compilate.</w:t>
      </w:r>
    </w:p>
    <w:p w14:paraId="4B205D1E" w14:textId="77777777" w:rsidR="005C19E4" w:rsidRPr="005C19E4" w:rsidRDefault="005C19E4" w:rsidP="005C19E4">
      <w:pPr>
        <w:rPr>
          <w:rFonts w:ascii="Titillium" w:hAnsi="Titillium" w:cstheme="minorHAnsi"/>
          <w:i/>
          <w:iCs/>
          <w:sz w:val="18"/>
          <w:szCs w:val="18"/>
        </w:rPr>
      </w:pPr>
    </w:p>
    <w:p w14:paraId="33A11B85" w14:textId="77777777" w:rsidR="005C19E4" w:rsidRPr="005C19E4" w:rsidRDefault="005C19E4" w:rsidP="005C19E4">
      <w:pPr>
        <w:rPr>
          <w:rFonts w:ascii="Titillium" w:hAnsi="Titillium" w:cstheme="minorHAnsi"/>
          <w:i/>
          <w:iCs/>
          <w:sz w:val="18"/>
          <w:szCs w:val="18"/>
        </w:rPr>
      </w:pPr>
    </w:p>
    <w:p w14:paraId="46A98C11" w14:textId="77777777" w:rsidR="005C19E4" w:rsidRPr="00E020B2" w:rsidRDefault="005C19E4" w:rsidP="00E020B2">
      <w:pPr>
        <w:rPr>
          <w:rFonts w:ascii="Titillium" w:hAnsi="Titillium"/>
          <w:b/>
          <w:bCs/>
          <w:i/>
          <w:iCs/>
          <w:sz w:val="18"/>
          <w:szCs w:val="18"/>
        </w:rPr>
      </w:pPr>
      <w:r w:rsidRPr="00E020B2">
        <w:rPr>
          <w:rFonts w:ascii="Titillium" w:hAnsi="Titillium"/>
          <w:b/>
          <w:bCs/>
          <w:sz w:val="18"/>
          <w:szCs w:val="18"/>
        </w:rPr>
        <w:t xml:space="preserve">Il/La Sottoscritto/a </w:t>
      </w:r>
    </w:p>
    <w:p w14:paraId="716F3E57" w14:textId="77777777" w:rsidR="005C19E4" w:rsidRPr="005C19E4" w:rsidRDefault="005C19E4" w:rsidP="005C19E4">
      <w:pPr>
        <w:pStyle w:val="Default"/>
        <w:rPr>
          <w:rFonts w:ascii="Titillium" w:hAnsi="Titillium" w:cstheme="minorHAnsi"/>
          <w:sz w:val="18"/>
          <w:szCs w:val="18"/>
        </w:rPr>
      </w:pPr>
    </w:p>
    <w:p w14:paraId="53B78B76"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Cognome _______________________________Nome __________________________________ </w:t>
      </w:r>
    </w:p>
    <w:p w14:paraId="436E1172"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Nato/a </w:t>
      </w:r>
      <w:proofErr w:type="spellStart"/>
      <w:r w:rsidRPr="005C19E4">
        <w:rPr>
          <w:rFonts w:ascii="Titillium" w:hAnsi="Titillium" w:cstheme="minorHAnsi"/>
          <w:sz w:val="18"/>
          <w:szCs w:val="18"/>
        </w:rPr>
        <w:t>a</w:t>
      </w:r>
      <w:proofErr w:type="spellEnd"/>
      <w:r w:rsidRPr="005C19E4">
        <w:rPr>
          <w:rFonts w:ascii="Titillium" w:hAnsi="Titillium" w:cstheme="minorHAnsi"/>
          <w:sz w:val="18"/>
          <w:szCs w:val="18"/>
        </w:rPr>
        <w:t xml:space="preserve"> ___________________________Provincia _______________________ il ___________ </w:t>
      </w:r>
    </w:p>
    <w:p w14:paraId="70A02B9C"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Residente in ___________________________ Provincia _________________________________ </w:t>
      </w:r>
    </w:p>
    <w:p w14:paraId="4BB600C6"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sz w:val="18"/>
          <w:szCs w:val="18"/>
        </w:rPr>
        <w:t xml:space="preserve">Indirizzo </w:t>
      </w:r>
      <w:r w:rsidRPr="005C19E4">
        <w:rPr>
          <w:rFonts w:ascii="Titillium" w:hAnsi="Titillium" w:cstheme="minorHAnsi"/>
          <w:i/>
          <w:iCs/>
          <w:sz w:val="18"/>
          <w:szCs w:val="18"/>
        </w:rPr>
        <w:t>___________________________________</w:t>
      </w:r>
      <w:r w:rsidRPr="005C19E4">
        <w:rPr>
          <w:rFonts w:ascii="Titillium" w:hAnsi="Titillium" w:cstheme="minorHAnsi"/>
          <w:sz w:val="18"/>
          <w:szCs w:val="18"/>
        </w:rPr>
        <w:t>n.</w:t>
      </w:r>
      <w:r w:rsidRPr="005C19E4">
        <w:rPr>
          <w:rFonts w:ascii="Titillium" w:hAnsi="Titillium" w:cstheme="minorHAnsi"/>
          <w:i/>
          <w:iCs/>
          <w:sz w:val="18"/>
          <w:szCs w:val="18"/>
        </w:rPr>
        <w:t>_________</w:t>
      </w:r>
      <w:r w:rsidRPr="005C19E4">
        <w:rPr>
          <w:rFonts w:ascii="Titillium" w:hAnsi="Titillium" w:cstheme="minorHAnsi"/>
          <w:sz w:val="18"/>
          <w:szCs w:val="18"/>
        </w:rPr>
        <w:t xml:space="preserve">_ </w:t>
      </w:r>
    </w:p>
    <w:p w14:paraId="20488492"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sz w:val="18"/>
          <w:szCs w:val="18"/>
        </w:rPr>
        <w:t>Codice Fiscale ___________________________</w:t>
      </w:r>
    </w:p>
    <w:p w14:paraId="1912AA4F"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Tipo Documento di riconoscimento ___________________________      n. __________________</w:t>
      </w:r>
    </w:p>
    <w:p w14:paraId="7C1C674C"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Rilasciato da _____________________ in data ____________</w:t>
      </w:r>
    </w:p>
    <w:p w14:paraId="68B3BD34" w14:textId="77777777" w:rsidR="005C19E4" w:rsidRPr="005C19E4" w:rsidRDefault="005C19E4" w:rsidP="005C19E4">
      <w:pPr>
        <w:autoSpaceDE w:val="0"/>
        <w:spacing w:line="360" w:lineRule="auto"/>
        <w:rPr>
          <w:rFonts w:ascii="Titillium" w:hAnsi="Titillium" w:cstheme="minorHAnsi"/>
          <w:iCs/>
          <w:sz w:val="18"/>
          <w:szCs w:val="18"/>
        </w:rPr>
      </w:pPr>
    </w:p>
    <w:p w14:paraId="526E51A0" w14:textId="0E80D96B"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iCs/>
          <w:sz w:val="18"/>
          <w:szCs w:val="18"/>
        </w:rPr>
        <w:t xml:space="preserve">In qualità di </w:t>
      </w:r>
      <w:r w:rsidR="006E14D0">
        <w:rPr>
          <w:rFonts w:ascii="Titillium" w:hAnsi="Titillium" w:cstheme="minorHAnsi"/>
          <w:b/>
          <w:bCs/>
          <w:iCs/>
          <w:sz w:val="18"/>
          <w:szCs w:val="18"/>
        </w:rPr>
        <w:t>Legale Rappresentante</w:t>
      </w:r>
      <w:r w:rsidR="00393F57">
        <w:rPr>
          <w:rFonts w:ascii="Titillium" w:hAnsi="Titillium" w:cstheme="minorHAnsi"/>
          <w:b/>
          <w:bCs/>
          <w:iCs/>
          <w:sz w:val="18"/>
          <w:szCs w:val="18"/>
        </w:rPr>
        <w:t xml:space="preserve">, afferente al </w:t>
      </w:r>
      <w:r w:rsidRPr="005C19E4">
        <w:rPr>
          <w:rFonts w:ascii="Titillium" w:hAnsi="Titillium" w:cstheme="minorHAnsi"/>
          <w:b/>
          <w:bCs/>
          <w:iCs/>
          <w:sz w:val="18"/>
          <w:szCs w:val="18"/>
        </w:rPr>
        <w:t xml:space="preserve">Proponente </w:t>
      </w:r>
      <w:r w:rsidR="00E020B2">
        <w:rPr>
          <w:rFonts w:ascii="Titillium" w:hAnsi="Titillium" w:cstheme="minorHAnsi"/>
          <w:iCs/>
          <w:sz w:val="18"/>
          <w:szCs w:val="18"/>
        </w:rPr>
        <w:t>così di seguito identificato:</w:t>
      </w:r>
    </w:p>
    <w:p w14:paraId="6D3E49E1" w14:textId="02A4D6DE"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Denominazione o ragione sociale</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______________________________________</w:t>
      </w:r>
    </w:p>
    <w:p w14:paraId="09A52604" w14:textId="3C102609"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Forma </w:t>
      </w:r>
      <w:r w:rsidR="00E020B2" w:rsidRPr="005C19E4">
        <w:rPr>
          <w:rFonts w:ascii="Titillium" w:hAnsi="Titillium" w:cstheme="minorHAnsi"/>
          <w:sz w:val="18"/>
          <w:szCs w:val="18"/>
        </w:rPr>
        <w:t>giuridica _</w:t>
      </w:r>
      <w:r w:rsidRPr="005C19E4">
        <w:rPr>
          <w:rFonts w:ascii="Titillium" w:hAnsi="Titillium" w:cstheme="minorHAnsi"/>
          <w:sz w:val="18"/>
          <w:szCs w:val="18"/>
        </w:rPr>
        <w:t xml:space="preserve">_____________________________________ </w:t>
      </w:r>
    </w:p>
    <w:p w14:paraId="1FB022E0" w14:textId="231BC13D"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Codice Fiscale dell’ente/ impresa</w:t>
      </w:r>
      <w:r w:rsidR="00E020B2">
        <w:rPr>
          <w:rFonts w:ascii="Titillium" w:hAnsi="Titillium" w:cstheme="minorHAnsi"/>
          <w:sz w:val="18"/>
          <w:szCs w:val="18"/>
        </w:rPr>
        <w:t xml:space="preserve"> </w:t>
      </w:r>
      <w:r w:rsidRPr="005C19E4">
        <w:rPr>
          <w:rFonts w:ascii="Titillium" w:hAnsi="Titillium" w:cstheme="minorHAnsi"/>
          <w:sz w:val="18"/>
          <w:szCs w:val="18"/>
        </w:rPr>
        <w:t xml:space="preserve">______________________________________ </w:t>
      </w:r>
    </w:p>
    <w:p w14:paraId="4336A06D" w14:textId="37CC7A9B"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Partita IVA</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______________________________________</w:t>
      </w:r>
    </w:p>
    <w:p w14:paraId="21B54027"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Settore Primario, laddove pertinente (Ateco 2007): ______________________________________</w:t>
      </w:r>
    </w:p>
    <w:p w14:paraId="416AE7BE" w14:textId="0BF25EB2"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Codice _______________________</w:t>
      </w:r>
      <w:r w:rsidR="00E020B2">
        <w:rPr>
          <w:rFonts w:ascii="Titillium" w:hAnsi="Titillium" w:cstheme="minorHAnsi"/>
          <w:sz w:val="18"/>
          <w:szCs w:val="18"/>
        </w:rPr>
        <w:t xml:space="preserve"> </w:t>
      </w:r>
      <w:r w:rsidRPr="005C19E4">
        <w:rPr>
          <w:rFonts w:ascii="Titillium" w:hAnsi="Titillium" w:cstheme="minorHAnsi"/>
          <w:sz w:val="18"/>
          <w:szCs w:val="18"/>
        </w:rPr>
        <w:t>Descrizione</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w:t>
      </w:r>
    </w:p>
    <w:p w14:paraId="3D493A1E"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Data di costituzione _________________</w:t>
      </w:r>
    </w:p>
    <w:p w14:paraId="3D475F6C" w14:textId="10D33C8F"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Iscritta al Registro Imprese di (</w:t>
      </w:r>
      <w:r w:rsidR="00E020B2" w:rsidRPr="005C19E4">
        <w:rPr>
          <w:rFonts w:ascii="Titillium" w:hAnsi="Titillium" w:cstheme="minorHAnsi"/>
          <w:iCs/>
          <w:sz w:val="18"/>
          <w:szCs w:val="18"/>
        </w:rPr>
        <w:t>laddove</w:t>
      </w:r>
      <w:r w:rsidRPr="005C19E4">
        <w:rPr>
          <w:rFonts w:ascii="Titillium" w:hAnsi="Titillium" w:cstheme="minorHAnsi"/>
          <w:iCs/>
          <w:sz w:val="18"/>
          <w:szCs w:val="18"/>
        </w:rPr>
        <w:t xml:space="preserve"> </w:t>
      </w:r>
      <w:r w:rsidR="00E020B2" w:rsidRPr="005C19E4">
        <w:rPr>
          <w:rFonts w:ascii="Titillium" w:hAnsi="Titillium" w:cstheme="minorHAnsi"/>
          <w:iCs/>
          <w:sz w:val="18"/>
          <w:szCs w:val="18"/>
        </w:rPr>
        <w:t>pertinente)</w:t>
      </w:r>
      <w:r w:rsidR="00E020B2" w:rsidRPr="005C19E4">
        <w:rPr>
          <w:rFonts w:ascii="Titillium" w:hAnsi="Titillium" w:cstheme="minorHAnsi"/>
          <w:sz w:val="18"/>
          <w:szCs w:val="18"/>
        </w:rPr>
        <w:t xml:space="preserve"> _</w:t>
      </w:r>
      <w:r w:rsidRPr="005C19E4">
        <w:rPr>
          <w:rFonts w:ascii="Titillium" w:hAnsi="Titillium" w:cstheme="minorHAnsi"/>
          <w:sz w:val="18"/>
          <w:szCs w:val="18"/>
        </w:rPr>
        <w:t>_________________________________</w:t>
      </w:r>
    </w:p>
    <w:p w14:paraId="762499DB" w14:textId="77777777" w:rsidR="005C19E4" w:rsidRPr="005C19E4" w:rsidRDefault="005C19E4" w:rsidP="005C19E4">
      <w:pPr>
        <w:autoSpaceDE w:val="0"/>
        <w:rPr>
          <w:rFonts w:ascii="Titillium" w:hAnsi="Titillium" w:cstheme="minorHAnsi"/>
          <w:iCs/>
          <w:sz w:val="18"/>
          <w:szCs w:val="18"/>
        </w:rPr>
      </w:pPr>
    </w:p>
    <w:p w14:paraId="752F6EC6" w14:textId="77777777"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b/>
          <w:bCs/>
          <w:iCs/>
          <w:sz w:val="18"/>
          <w:szCs w:val="18"/>
        </w:rPr>
        <w:t>Sede legale</w:t>
      </w:r>
    </w:p>
    <w:p w14:paraId="37B9AAD3"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Comune </w:t>
      </w:r>
      <w:r w:rsidRPr="005C19E4">
        <w:rPr>
          <w:rFonts w:ascii="Titillium" w:hAnsi="Titillium" w:cstheme="minorHAnsi"/>
          <w:i/>
          <w:iCs/>
          <w:sz w:val="18"/>
          <w:szCs w:val="18"/>
        </w:rPr>
        <w:t xml:space="preserve">________________________________________________ </w:t>
      </w:r>
      <w:r w:rsidRPr="005C19E4">
        <w:rPr>
          <w:rFonts w:ascii="Titillium" w:hAnsi="Titillium" w:cstheme="minorHAnsi"/>
          <w:iCs/>
          <w:sz w:val="18"/>
          <w:szCs w:val="18"/>
        </w:rPr>
        <w:t xml:space="preserve">Prov. </w:t>
      </w:r>
      <w:r w:rsidRPr="005C19E4">
        <w:rPr>
          <w:rFonts w:ascii="Titillium" w:hAnsi="Titillium" w:cstheme="minorHAnsi"/>
          <w:i/>
          <w:iCs/>
          <w:sz w:val="18"/>
          <w:szCs w:val="18"/>
        </w:rPr>
        <w:t xml:space="preserve">________ </w:t>
      </w:r>
    </w:p>
    <w:p w14:paraId="68DB3518"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iCs/>
          <w:sz w:val="18"/>
          <w:szCs w:val="18"/>
        </w:rPr>
        <w:t xml:space="preserve">Indirizzo </w:t>
      </w:r>
      <w:r w:rsidRPr="005C19E4">
        <w:rPr>
          <w:rFonts w:ascii="Titillium" w:hAnsi="Titillium" w:cstheme="minorHAnsi"/>
          <w:i/>
          <w:iCs/>
          <w:sz w:val="18"/>
          <w:szCs w:val="18"/>
        </w:rPr>
        <w:t>___________________________</w:t>
      </w:r>
      <w:r w:rsidRPr="005C19E4">
        <w:rPr>
          <w:rFonts w:ascii="Titillium" w:hAnsi="Titillium" w:cstheme="minorHAnsi"/>
          <w:iCs/>
          <w:sz w:val="18"/>
          <w:szCs w:val="18"/>
        </w:rPr>
        <w:t>n.</w:t>
      </w:r>
      <w:r w:rsidRPr="005C19E4">
        <w:rPr>
          <w:rFonts w:ascii="Titillium" w:hAnsi="Titillium" w:cstheme="minorHAnsi"/>
          <w:i/>
          <w:iCs/>
          <w:sz w:val="18"/>
          <w:szCs w:val="18"/>
        </w:rPr>
        <w:t>_________</w:t>
      </w:r>
      <w:r w:rsidRPr="005C19E4">
        <w:rPr>
          <w:rFonts w:ascii="Titillium" w:hAnsi="Titillium" w:cstheme="minorHAnsi"/>
          <w:iCs/>
          <w:sz w:val="18"/>
          <w:szCs w:val="18"/>
        </w:rPr>
        <w:t xml:space="preserve">_ </w:t>
      </w:r>
    </w:p>
    <w:p w14:paraId="3C90CEC2" w14:textId="77777777" w:rsidR="005C19E4" w:rsidRPr="005C19E4" w:rsidRDefault="005C19E4" w:rsidP="005C19E4">
      <w:pPr>
        <w:autoSpaceDE w:val="0"/>
        <w:spacing w:line="360" w:lineRule="auto"/>
        <w:rPr>
          <w:rFonts w:ascii="Titillium" w:hAnsi="Titillium" w:cstheme="minorHAnsi"/>
          <w:i/>
          <w:iCs/>
          <w:sz w:val="18"/>
          <w:szCs w:val="18"/>
        </w:rPr>
      </w:pPr>
      <w:r w:rsidRPr="005C19E4">
        <w:rPr>
          <w:rFonts w:ascii="Titillium" w:hAnsi="Titillium" w:cstheme="minorHAnsi"/>
          <w:iCs/>
          <w:sz w:val="18"/>
          <w:szCs w:val="18"/>
        </w:rPr>
        <w:t xml:space="preserve">Telefono __________________ Indirizzo PEC </w:t>
      </w:r>
      <w:r w:rsidRPr="005C19E4">
        <w:rPr>
          <w:rFonts w:ascii="Titillium" w:hAnsi="Titillium" w:cstheme="minorHAnsi"/>
          <w:i/>
          <w:iCs/>
          <w:sz w:val="18"/>
          <w:szCs w:val="18"/>
        </w:rPr>
        <w:t xml:space="preserve">______________________________  </w:t>
      </w:r>
    </w:p>
    <w:p w14:paraId="1A58B7AE" w14:textId="5F8B0EA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Indirizzo </w:t>
      </w:r>
      <w:r w:rsidR="00E020B2" w:rsidRPr="005C19E4">
        <w:rPr>
          <w:rFonts w:ascii="Titillium" w:hAnsi="Titillium" w:cstheme="minorHAnsi"/>
          <w:iCs/>
          <w:sz w:val="18"/>
          <w:szCs w:val="18"/>
        </w:rPr>
        <w:t>E-mail</w:t>
      </w:r>
      <w:r w:rsidRPr="005C19E4">
        <w:rPr>
          <w:rFonts w:ascii="Titillium" w:hAnsi="Titillium" w:cstheme="minorHAnsi"/>
          <w:iCs/>
          <w:sz w:val="18"/>
          <w:szCs w:val="18"/>
        </w:rPr>
        <w:t xml:space="preserve"> __________________</w:t>
      </w:r>
    </w:p>
    <w:p w14:paraId="588B4176" w14:textId="77777777" w:rsidR="005C19E4" w:rsidRPr="005C19E4" w:rsidRDefault="005C19E4" w:rsidP="005C19E4">
      <w:pPr>
        <w:autoSpaceDE w:val="0"/>
        <w:spacing w:line="360" w:lineRule="auto"/>
        <w:rPr>
          <w:rFonts w:ascii="Titillium" w:hAnsi="Titillium" w:cstheme="minorHAnsi"/>
          <w:b/>
          <w:bCs/>
          <w:iCs/>
          <w:sz w:val="18"/>
          <w:szCs w:val="18"/>
        </w:rPr>
      </w:pPr>
    </w:p>
    <w:p w14:paraId="715B2EFF" w14:textId="77777777"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b/>
          <w:bCs/>
          <w:iCs/>
          <w:sz w:val="18"/>
          <w:szCs w:val="18"/>
        </w:rPr>
        <w:t>Sede di Intervento</w:t>
      </w:r>
    </w:p>
    <w:p w14:paraId="5226D263"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Comune </w:t>
      </w:r>
      <w:r w:rsidRPr="005C19E4">
        <w:rPr>
          <w:rFonts w:ascii="Titillium" w:hAnsi="Titillium" w:cstheme="minorHAnsi"/>
          <w:i/>
          <w:iCs/>
          <w:sz w:val="18"/>
          <w:szCs w:val="18"/>
        </w:rPr>
        <w:t xml:space="preserve">________________________________________________ </w:t>
      </w:r>
      <w:r w:rsidRPr="005C19E4">
        <w:rPr>
          <w:rFonts w:ascii="Titillium" w:hAnsi="Titillium" w:cstheme="minorHAnsi"/>
          <w:iCs/>
          <w:sz w:val="18"/>
          <w:szCs w:val="18"/>
        </w:rPr>
        <w:t xml:space="preserve">Prov. </w:t>
      </w:r>
      <w:r w:rsidRPr="005C19E4">
        <w:rPr>
          <w:rFonts w:ascii="Titillium" w:hAnsi="Titillium" w:cstheme="minorHAnsi"/>
          <w:i/>
          <w:iCs/>
          <w:sz w:val="18"/>
          <w:szCs w:val="18"/>
        </w:rPr>
        <w:t xml:space="preserve">________ </w:t>
      </w:r>
    </w:p>
    <w:p w14:paraId="36621395"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iCs/>
          <w:sz w:val="18"/>
          <w:szCs w:val="18"/>
        </w:rPr>
        <w:t xml:space="preserve">Indirizzo </w:t>
      </w:r>
      <w:r w:rsidRPr="005C19E4">
        <w:rPr>
          <w:rFonts w:ascii="Titillium" w:hAnsi="Titillium" w:cstheme="minorHAnsi"/>
          <w:i/>
          <w:iCs/>
          <w:sz w:val="18"/>
          <w:szCs w:val="18"/>
        </w:rPr>
        <w:t>___________________________</w:t>
      </w:r>
      <w:r w:rsidRPr="005C19E4">
        <w:rPr>
          <w:rFonts w:ascii="Titillium" w:hAnsi="Titillium" w:cstheme="minorHAnsi"/>
          <w:iCs/>
          <w:sz w:val="18"/>
          <w:szCs w:val="18"/>
        </w:rPr>
        <w:t>n.</w:t>
      </w:r>
      <w:r w:rsidRPr="005C19E4">
        <w:rPr>
          <w:rFonts w:ascii="Titillium" w:hAnsi="Titillium" w:cstheme="minorHAnsi"/>
          <w:i/>
          <w:iCs/>
          <w:sz w:val="18"/>
          <w:szCs w:val="18"/>
        </w:rPr>
        <w:t>_________</w:t>
      </w:r>
      <w:r w:rsidRPr="005C19E4">
        <w:rPr>
          <w:rFonts w:ascii="Titillium" w:hAnsi="Titillium" w:cstheme="minorHAnsi"/>
          <w:iCs/>
          <w:sz w:val="18"/>
          <w:szCs w:val="18"/>
        </w:rPr>
        <w:t xml:space="preserve">_ </w:t>
      </w:r>
    </w:p>
    <w:p w14:paraId="6B95F904" w14:textId="77777777" w:rsidR="005C19E4" w:rsidRPr="005C19E4" w:rsidRDefault="005C19E4" w:rsidP="005C19E4">
      <w:pPr>
        <w:autoSpaceDE w:val="0"/>
        <w:spacing w:line="360" w:lineRule="auto"/>
        <w:rPr>
          <w:rFonts w:ascii="Titillium" w:hAnsi="Titillium" w:cstheme="minorHAnsi"/>
          <w:i/>
          <w:iCs/>
          <w:sz w:val="18"/>
          <w:szCs w:val="18"/>
        </w:rPr>
      </w:pPr>
      <w:r w:rsidRPr="005C19E4">
        <w:rPr>
          <w:rFonts w:ascii="Titillium" w:hAnsi="Titillium" w:cstheme="minorHAnsi"/>
          <w:iCs/>
          <w:sz w:val="18"/>
          <w:szCs w:val="18"/>
        </w:rPr>
        <w:lastRenderedPageBreak/>
        <w:t xml:space="preserve">Telefono __________________ Indirizzo PEC </w:t>
      </w:r>
      <w:r w:rsidRPr="005C19E4">
        <w:rPr>
          <w:rFonts w:ascii="Titillium" w:hAnsi="Titillium" w:cstheme="minorHAnsi"/>
          <w:i/>
          <w:iCs/>
          <w:sz w:val="18"/>
          <w:szCs w:val="18"/>
        </w:rPr>
        <w:t xml:space="preserve">______________________________  </w:t>
      </w:r>
    </w:p>
    <w:p w14:paraId="737F1000" w14:textId="0F83E6BB"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Indirizzo </w:t>
      </w:r>
      <w:r w:rsidR="00E020B2" w:rsidRPr="005C19E4">
        <w:rPr>
          <w:rFonts w:ascii="Titillium" w:hAnsi="Titillium" w:cstheme="minorHAnsi"/>
          <w:iCs/>
          <w:sz w:val="18"/>
          <w:szCs w:val="18"/>
        </w:rPr>
        <w:t>E-mail</w:t>
      </w:r>
      <w:r w:rsidRPr="005C19E4">
        <w:rPr>
          <w:rFonts w:ascii="Titillium" w:hAnsi="Titillium" w:cstheme="minorHAnsi"/>
          <w:iCs/>
          <w:sz w:val="18"/>
          <w:szCs w:val="18"/>
        </w:rPr>
        <w:t xml:space="preserve"> __________________</w:t>
      </w:r>
    </w:p>
    <w:p w14:paraId="6C95D273" w14:textId="091DA57D" w:rsidR="005C19E4" w:rsidRPr="005C19E4" w:rsidRDefault="005C19E4" w:rsidP="00393F57">
      <w:pPr>
        <w:autoSpaceDE w:val="0"/>
        <w:spacing w:before="240" w:line="360" w:lineRule="auto"/>
        <w:jc w:val="both"/>
        <w:rPr>
          <w:rFonts w:ascii="Titillium" w:hAnsi="Titillium" w:cstheme="minorHAnsi"/>
          <w:sz w:val="18"/>
          <w:szCs w:val="18"/>
        </w:rPr>
      </w:pPr>
      <w:r w:rsidRPr="005C19E4">
        <w:rPr>
          <w:rFonts w:ascii="Titillium" w:hAnsi="Titillium"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6E14D0">
        <w:rPr>
          <w:rFonts w:ascii="Titillium" w:hAnsi="Titillium" w:cstheme="minorHAnsi"/>
          <w:sz w:val="18"/>
          <w:szCs w:val="18"/>
        </w:rPr>
        <w:t>Lega</w:t>
      </w:r>
      <w:r w:rsidR="00CA2EE8">
        <w:rPr>
          <w:rFonts w:ascii="Titillium" w:hAnsi="Titillium" w:cstheme="minorHAnsi"/>
          <w:sz w:val="18"/>
          <w:szCs w:val="18"/>
        </w:rPr>
        <w:t>l</w:t>
      </w:r>
      <w:r w:rsidR="006E14D0">
        <w:rPr>
          <w:rFonts w:ascii="Titillium" w:hAnsi="Titillium" w:cstheme="minorHAnsi"/>
          <w:sz w:val="18"/>
          <w:szCs w:val="18"/>
        </w:rPr>
        <w:t>e Rappresentante</w:t>
      </w:r>
      <w:r w:rsidRPr="005C19E4">
        <w:rPr>
          <w:rFonts w:ascii="Titillium" w:hAnsi="Titillium" w:cstheme="minorHAnsi"/>
          <w:sz w:val="18"/>
          <w:szCs w:val="18"/>
        </w:rPr>
        <w:t xml:space="preserve">, </w:t>
      </w:r>
    </w:p>
    <w:p w14:paraId="793AB25D" w14:textId="77777777" w:rsidR="005C19E4" w:rsidRPr="005C19E4" w:rsidRDefault="005C19E4" w:rsidP="005C19E4">
      <w:pPr>
        <w:rPr>
          <w:rFonts w:ascii="Titillium" w:hAnsi="Titillium" w:cstheme="minorHAnsi"/>
          <w:sz w:val="18"/>
          <w:szCs w:val="18"/>
        </w:rPr>
      </w:pPr>
    </w:p>
    <w:p w14:paraId="5BD99C75" w14:textId="52373C8B" w:rsidR="005C19E4" w:rsidRPr="005C19E4" w:rsidRDefault="005C19E4" w:rsidP="00011C17">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CHIEDE</w:t>
      </w:r>
    </w:p>
    <w:p w14:paraId="2B1BAEE3" w14:textId="449B80A9" w:rsidR="00011C17" w:rsidRPr="00510C19" w:rsidRDefault="00011C17" w:rsidP="00510C19">
      <w:pPr>
        <w:autoSpaceDE w:val="0"/>
        <w:spacing w:before="240" w:line="360" w:lineRule="auto"/>
        <w:jc w:val="both"/>
        <w:rPr>
          <w:rFonts w:ascii="Titillium" w:hAnsi="Titillium" w:cstheme="minorHAnsi"/>
          <w:sz w:val="18"/>
          <w:szCs w:val="18"/>
        </w:rPr>
      </w:pPr>
      <w:r w:rsidRPr="00510C19">
        <w:rPr>
          <w:rFonts w:ascii="Titillium" w:hAnsi="Titillium" w:cstheme="minorHAnsi"/>
          <w:sz w:val="18"/>
          <w:szCs w:val="18"/>
        </w:rPr>
        <w:t xml:space="preserve">Di essere ammesso all’agevolazione a sostegno delle iniziative previste BANDO A CASCATA </w:t>
      </w:r>
      <w:r w:rsidR="1463D1B7" w:rsidRPr="00510C19">
        <w:rPr>
          <w:rFonts w:ascii="Titillium" w:hAnsi="Titillium" w:cstheme="minorHAnsi"/>
          <w:sz w:val="18"/>
          <w:szCs w:val="18"/>
        </w:rPr>
        <w:t>VERSO LE IMPRESE</w:t>
      </w:r>
      <w:r w:rsidRPr="00510C19">
        <w:rPr>
          <w:rFonts w:ascii="Titillium" w:hAnsi="Titillium" w:cstheme="minorHAnsi"/>
          <w:sz w:val="18"/>
          <w:szCs w:val="18"/>
        </w:rPr>
        <w:t xml:space="preserve"> dello </w:t>
      </w:r>
      <w:r w:rsidR="00CE7FD9" w:rsidRPr="00510C19">
        <w:rPr>
          <w:rFonts w:ascii="Titillium" w:hAnsi="Titillium" w:cstheme="minorHAnsi"/>
          <w:sz w:val="18"/>
          <w:szCs w:val="18"/>
        </w:rPr>
        <w:t xml:space="preserve">SPOKE </w:t>
      </w:r>
      <w:r w:rsidR="003E0D79">
        <w:rPr>
          <w:rFonts w:ascii="Titillium" w:hAnsi="Titillium" w:cstheme="minorHAnsi"/>
          <w:sz w:val="18"/>
          <w:szCs w:val="18"/>
        </w:rPr>
        <w:t>6 TS2</w:t>
      </w:r>
      <w:r w:rsidR="00CE7FD9" w:rsidRPr="00510C19">
        <w:rPr>
          <w:rFonts w:ascii="Titillium" w:hAnsi="Titillium" w:cstheme="minorHAnsi"/>
          <w:sz w:val="18"/>
          <w:szCs w:val="18"/>
        </w:rPr>
        <w:t xml:space="preserve"> –</w:t>
      </w:r>
      <w:r w:rsidR="000B00B2" w:rsidRPr="000B00B2">
        <w:t xml:space="preserve"> </w:t>
      </w:r>
      <w:r w:rsidR="000B00B2" w:rsidRPr="000B00B2">
        <w:rPr>
          <w:rFonts w:ascii="Titillium" w:hAnsi="Titillium" w:cstheme="minorHAnsi"/>
          <w:sz w:val="18"/>
          <w:szCs w:val="18"/>
        </w:rPr>
        <w:t xml:space="preserve">Multi-Risk </w:t>
      </w:r>
      <w:proofErr w:type="spellStart"/>
      <w:r w:rsidR="000B00B2" w:rsidRPr="000B00B2">
        <w:rPr>
          <w:rFonts w:ascii="Titillium" w:hAnsi="Titillium" w:cstheme="minorHAnsi"/>
          <w:sz w:val="18"/>
          <w:szCs w:val="18"/>
        </w:rPr>
        <w:t>Resilience</w:t>
      </w:r>
      <w:proofErr w:type="spellEnd"/>
      <w:r w:rsidR="000B00B2" w:rsidRPr="000B00B2">
        <w:rPr>
          <w:rFonts w:ascii="Titillium" w:hAnsi="Titillium" w:cstheme="minorHAnsi"/>
          <w:sz w:val="18"/>
          <w:szCs w:val="18"/>
        </w:rPr>
        <w:t xml:space="preserve"> of Critical </w:t>
      </w:r>
      <w:proofErr w:type="spellStart"/>
      <w:r w:rsidR="000B00B2" w:rsidRPr="000B00B2">
        <w:rPr>
          <w:rFonts w:ascii="Titillium" w:hAnsi="Titillium" w:cstheme="minorHAnsi"/>
          <w:sz w:val="18"/>
          <w:szCs w:val="18"/>
        </w:rPr>
        <w:t>Infrastructures</w:t>
      </w:r>
      <w:proofErr w:type="spellEnd"/>
      <w:r w:rsidR="000B00B2" w:rsidRPr="000B00B2">
        <w:rPr>
          <w:rFonts w:ascii="Titillium" w:hAnsi="Titillium" w:cstheme="minorHAnsi"/>
          <w:sz w:val="18"/>
          <w:szCs w:val="18"/>
        </w:rPr>
        <w:t xml:space="preserve"> </w:t>
      </w:r>
      <w:r w:rsidRPr="00510C19">
        <w:rPr>
          <w:rFonts w:ascii="Titillium" w:hAnsi="Titillium" w:cstheme="minorHAnsi"/>
          <w:sz w:val="18"/>
          <w:szCs w:val="18"/>
        </w:rPr>
        <w:t xml:space="preserve">a valere sui fondi </w:t>
      </w:r>
      <w:r w:rsidR="00566C68" w:rsidRPr="00566C68">
        <w:rPr>
          <w:rFonts w:ascii="Titillium" w:hAnsi="Titillium" w:cstheme="minorHAnsi"/>
          <w:sz w:val="18"/>
          <w:szCs w:val="18"/>
        </w:rPr>
        <w:t xml:space="preserve">CUP </w:t>
      </w:r>
      <w:r w:rsidR="00D908CC" w:rsidRPr="00D908CC">
        <w:rPr>
          <w:rFonts w:ascii="Titillium" w:hAnsi="Titillium" w:cstheme="minorHAnsi"/>
          <w:sz w:val="18"/>
          <w:szCs w:val="18"/>
        </w:rPr>
        <w:t>E13C22001860001</w:t>
      </w:r>
      <w:r w:rsidR="6AD73BE4" w:rsidRPr="00510C19">
        <w:rPr>
          <w:rFonts w:ascii="Titillium" w:hAnsi="Titillium" w:cstheme="minorHAnsi"/>
          <w:sz w:val="18"/>
          <w:szCs w:val="18"/>
        </w:rPr>
        <w:t xml:space="preserve"> </w:t>
      </w:r>
      <w:r w:rsidRPr="00510C19">
        <w:rPr>
          <w:rFonts w:ascii="Titillium" w:hAnsi="Titillium" w:cstheme="minorHAnsi"/>
          <w:sz w:val="18"/>
          <w:szCs w:val="18"/>
        </w:rPr>
        <w:t>con la proposta progettuale presentata e identificata con Acronimo________________________, che coinvolge il Beneficiario</w:t>
      </w:r>
      <w:proofErr w:type="gramStart"/>
      <w:r w:rsidRPr="00510C19">
        <w:rPr>
          <w:rFonts w:ascii="Titillium" w:hAnsi="Titillium" w:cstheme="minorHAnsi"/>
          <w:sz w:val="18"/>
          <w:szCs w:val="18"/>
        </w:rPr>
        <w:t xml:space="preserve"> ….</w:t>
      </w:r>
      <w:proofErr w:type="gramEnd"/>
      <w:r w:rsidRPr="00510C19">
        <w:rPr>
          <w:rFonts w:ascii="Titillium" w:hAnsi="Titillium" w:cstheme="minorHAnsi"/>
          <w:sz w:val="18"/>
          <w:szCs w:val="18"/>
        </w:rPr>
        <w:t>; </w:t>
      </w:r>
    </w:p>
    <w:p w14:paraId="60110F6F" w14:textId="77777777" w:rsidR="00011C17" w:rsidRDefault="00011C17" w:rsidP="00011C17">
      <w:pPr>
        <w:pStyle w:val="paragraph"/>
        <w:spacing w:before="0" w:beforeAutospacing="0" w:after="0" w:afterAutospacing="0"/>
        <w:textAlignment w:val="baseline"/>
        <w:rPr>
          <w:rFonts w:ascii="Segoe UI" w:hAnsi="Segoe UI" w:cs="Segoe UI"/>
          <w:sz w:val="18"/>
          <w:szCs w:val="18"/>
        </w:rPr>
      </w:pPr>
      <w:r>
        <w:rPr>
          <w:rStyle w:val="eop"/>
          <w:rFonts w:ascii="Titillium" w:hAnsi="Titillium" w:cs="Segoe UI"/>
          <w:sz w:val="18"/>
          <w:szCs w:val="18"/>
        </w:rPr>
        <w:t> </w:t>
      </w:r>
    </w:p>
    <w:p w14:paraId="2634E3EA" w14:textId="77777777" w:rsidR="005C19E4" w:rsidRPr="005C19E4" w:rsidRDefault="005C19E4" w:rsidP="005C19E4">
      <w:pPr>
        <w:rPr>
          <w:rFonts w:ascii="Titillium" w:hAnsi="Titillium" w:cstheme="minorHAnsi"/>
          <w:sz w:val="18"/>
          <w:szCs w:val="18"/>
        </w:rPr>
      </w:pPr>
    </w:p>
    <w:p w14:paraId="56183C3B" w14:textId="77777777" w:rsidR="005C19E4" w:rsidRPr="005C19E4" w:rsidRDefault="005C19E4" w:rsidP="005C19E4">
      <w:pPr>
        <w:rPr>
          <w:rFonts w:ascii="Titillium" w:hAnsi="Titillium" w:cstheme="minorHAnsi"/>
          <w:sz w:val="18"/>
          <w:szCs w:val="18"/>
        </w:rPr>
      </w:pPr>
    </w:p>
    <w:p w14:paraId="7ACB946C" w14:textId="0A4EF7D8" w:rsid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DICHIAR</w:t>
      </w:r>
      <w:r w:rsidR="007724E8">
        <w:rPr>
          <w:rFonts w:ascii="Titillium" w:hAnsi="Titillium" w:cstheme="minorHAnsi"/>
          <w:b/>
          <w:bCs/>
          <w:sz w:val="18"/>
          <w:szCs w:val="18"/>
        </w:rPr>
        <w:t>A</w:t>
      </w:r>
      <w:r w:rsidRPr="005C19E4">
        <w:rPr>
          <w:rFonts w:ascii="Titillium" w:hAnsi="Titillium" w:cstheme="minorHAnsi"/>
          <w:b/>
          <w:bCs/>
          <w:sz w:val="18"/>
          <w:szCs w:val="18"/>
        </w:rPr>
        <w:t xml:space="preserve"> SOTTO LA PROPRIA RESPONSABILITÀ</w:t>
      </w:r>
    </w:p>
    <w:p w14:paraId="20137616" w14:textId="77777777" w:rsidR="00510C19" w:rsidRPr="005C19E4" w:rsidRDefault="00510C19"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p>
    <w:p w14:paraId="7C12AE48" w14:textId="20947846" w:rsidR="00872754" w:rsidRPr="00927A59" w:rsidRDefault="002A18A8" w:rsidP="2BCCF874">
      <w:pPr>
        <w:pStyle w:val="Paragrafoelenco"/>
        <w:widowControl w:val="0"/>
        <w:numPr>
          <w:ilvl w:val="0"/>
          <w:numId w:val="1"/>
        </w:numPr>
        <w:autoSpaceDE w:val="0"/>
        <w:autoSpaceDN w:val="0"/>
        <w:spacing w:afterLines="40" w:after="96" w:line="360" w:lineRule="auto"/>
        <w:ind w:left="270" w:right="36" w:hanging="270"/>
        <w:jc w:val="both"/>
        <w:rPr>
          <w:rFonts w:ascii="Titillium" w:hAnsi="Titillium"/>
          <w:b/>
          <w:bCs/>
          <w:sz w:val="18"/>
          <w:szCs w:val="18"/>
        </w:rPr>
      </w:pPr>
      <w:r w:rsidRPr="60A3F7EE">
        <w:rPr>
          <w:rFonts w:ascii="Titillium" w:hAnsi="Titillium"/>
          <w:sz w:val="18"/>
          <w:szCs w:val="18"/>
        </w:rPr>
        <w:t xml:space="preserve">Di aver </w:t>
      </w:r>
      <w:r w:rsidR="005C19E4" w:rsidRPr="60A3F7EE">
        <w:rPr>
          <w:rFonts w:ascii="Titillium" w:hAnsi="Titillium"/>
          <w:sz w:val="18"/>
          <w:szCs w:val="18"/>
        </w:rPr>
        <w:t>preso visione</w:t>
      </w:r>
      <w:r w:rsidRPr="60A3F7EE">
        <w:rPr>
          <w:rFonts w:ascii="Titillium" w:hAnsi="Titillium"/>
          <w:sz w:val="18"/>
          <w:szCs w:val="18"/>
        </w:rPr>
        <w:t>,</w:t>
      </w:r>
      <w:r w:rsidR="005C19E4" w:rsidRPr="60A3F7EE">
        <w:rPr>
          <w:rFonts w:ascii="Titillium" w:hAnsi="Titillium"/>
          <w:sz w:val="18"/>
          <w:szCs w:val="18"/>
        </w:rPr>
        <w:t xml:space="preserve"> e accettato integralmente e senza riserva</w:t>
      </w:r>
      <w:r w:rsidRPr="60A3F7EE">
        <w:rPr>
          <w:rFonts w:ascii="Titillium" w:hAnsi="Titillium"/>
          <w:sz w:val="18"/>
          <w:szCs w:val="18"/>
        </w:rPr>
        <w:t>,</w:t>
      </w:r>
      <w:r w:rsidR="005C19E4" w:rsidRPr="60A3F7EE">
        <w:rPr>
          <w:rFonts w:ascii="Titillium" w:hAnsi="Titillium"/>
          <w:sz w:val="18"/>
          <w:szCs w:val="18"/>
        </w:rPr>
        <w:t xml:space="preserve"> i contenuti e le condizioni previsti nel Programma </w:t>
      </w:r>
      <w:r w:rsidR="00D908CC">
        <w:rPr>
          <w:rFonts w:ascii="Titillium" w:hAnsi="Titillium"/>
          <w:sz w:val="18"/>
          <w:szCs w:val="18"/>
        </w:rPr>
        <w:t>RETURN</w:t>
      </w:r>
      <w:r w:rsidR="135401F2" w:rsidRPr="60A3F7EE">
        <w:rPr>
          <w:rFonts w:ascii="Titillium" w:hAnsi="Titillium"/>
          <w:sz w:val="18"/>
          <w:szCs w:val="18"/>
        </w:rPr>
        <w:t xml:space="preserve"> - </w:t>
      </w:r>
      <w:r w:rsidR="00A42DD0" w:rsidRPr="00A42DD0">
        <w:rPr>
          <w:rFonts w:ascii="Titillium" w:hAnsi="Titillium"/>
          <w:sz w:val="18"/>
          <w:szCs w:val="18"/>
        </w:rPr>
        <w:t xml:space="preserve">Multi-Risk </w:t>
      </w:r>
      <w:proofErr w:type="spellStart"/>
      <w:r w:rsidR="00A42DD0" w:rsidRPr="00A42DD0">
        <w:rPr>
          <w:rFonts w:ascii="Titillium" w:hAnsi="Titillium"/>
          <w:sz w:val="18"/>
          <w:szCs w:val="18"/>
        </w:rPr>
        <w:t>sciEnce</w:t>
      </w:r>
      <w:proofErr w:type="spellEnd"/>
      <w:r w:rsidR="00A42DD0" w:rsidRPr="00A42DD0">
        <w:rPr>
          <w:rFonts w:ascii="Titillium" w:hAnsi="Titillium"/>
          <w:sz w:val="18"/>
          <w:szCs w:val="18"/>
        </w:rPr>
        <w:t xml:space="preserve"> for </w:t>
      </w:r>
      <w:proofErr w:type="spellStart"/>
      <w:r w:rsidR="00A42DD0" w:rsidRPr="00A42DD0">
        <w:rPr>
          <w:rFonts w:ascii="Titillium" w:hAnsi="Titillium"/>
          <w:sz w:val="18"/>
          <w:szCs w:val="18"/>
        </w:rPr>
        <w:t>resilienT</w:t>
      </w:r>
      <w:proofErr w:type="spellEnd"/>
      <w:r w:rsidR="00A42DD0" w:rsidRPr="00A42DD0">
        <w:rPr>
          <w:rFonts w:ascii="Titillium" w:hAnsi="Titillium"/>
          <w:sz w:val="18"/>
          <w:szCs w:val="18"/>
        </w:rPr>
        <w:t xml:space="preserve"> </w:t>
      </w:r>
      <w:proofErr w:type="spellStart"/>
      <w:r w:rsidR="00A42DD0" w:rsidRPr="00A42DD0">
        <w:rPr>
          <w:rFonts w:ascii="Titillium" w:hAnsi="Titillium"/>
          <w:sz w:val="18"/>
          <w:szCs w:val="18"/>
        </w:rPr>
        <w:t>commUnities</w:t>
      </w:r>
      <w:proofErr w:type="spellEnd"/>
      <w:r w:rsidR="00A42DD0" w:rsidRPr="00A42DD0">
        <w:rPr>
          <w:rFonts w:ascii="Titillium" w:hAnsi="Titillium"/>
          <w:sz w:val="18"/>
          <w:szCs w:val="18"/>
        </w:rPr>
        <w:t xml:space="preserve"> </w:t>
      </w:r>
      <w:proofErr w:type="spellStart"/>
      <w:r w:rsidR="00A42DD0" w:rsidRPr="00A42DD0">
        <w:rPr>
          <w:rFonts w:ascii="Titillium" w:hAnsi="Titillium"/>
          <w:sz w:val="18"/>
          <w:szCs w:val="18"/>
        </w:rPr>
        <w:t>undeR</w:t>
      </w:r>
      <w:proofErr w:type="spellEnd"/>
      <w:r w:rsidR="00A42DD0" w:rsidRPr="00A42DD0">
        <w:rPr>
          <w:rFonts w:ascii="Titillium" w:hAnsi="Titillium"/>
          <w:sz w:val="18"/>
          <w:szCs w:val="18"/>
        </w:rPr>
        <w:t xml:space="preserve"> a </w:t>
      </w:r>
      <w:proofErr w:type="spellStart"/>
      <w:r w:rsidR="00A42DD0" w:rsidRPr="00A42DD0">
        <w:rPr>
          <w:rFonts w:ascii="Titillium" w:hAnsi="Titillium"/>
          <w:sz w:val="18"/>
          <w:szCs w:val="18"/>
        </w:rPr>
        <w:t>changiNg</w:t>
      </w:r>
      <w:proofErr w:type="spellEnd"/>
      <w:r w:rsidR="00A42DD0" w:rsidRPr="00A42DD0">
        <w:rPr>
          <w:rFonts w:ascii="Titillium" w:hAnsi="Titillium"/>
          <w:sz w:val="18"/>
          <w:szCs w:val="18"/>
        </w:rPr>
        <w:t xml:space="preserve"> </w:t>
      </w:r>
      <w:proofErr w:type="spellStart"/>
      <w:r w:rsidR="00A42DD0" w:rsidRPr="00A42DD0">
        <w:rPr>
          <w:rFonts w:ascii="Titillium" w:hAnsi="Titillium"/>
          <w:sz w:val="18"/>
          <w:szCs w:val="18"/>
        </w:rPr>
        <w:t>climate</w:t>
      </w:r>
      <w:proofErr w:type="spellEnd"/>
      <w:r w:rsidR="00A42DD0" w:rsidRPr="00A42DD0">
        <w:rPr>
          <w:rFonts w:ascii="Titillium" w:hAnsi="Titillium"/>
          <w:sz w:val="18"/>
          <w:szCs w:val="18"/>
        </w:rPr>
        <w:t xml:space="preserve"> </w:t>
      </w:r>
      <w:r w:rsidR="6E0D3785" w:rsidRPr="60A3F7EE">
        <w:rPr>
          <w:rFonts w:ascii="Titillium" w:hAnsi="Titillium"/>
          <w:sz w:val="18"/>
          <w:szCs w:val="18"/>
        </w:rPr>
        <w:t>(codice PE000000</w:t>
      </w:r>
      <w:r w:rsidR="00A42DD0">
        <w:rPr>
          <w:rFonts w:ascii="Titillium" w:hAnsi="Titillium"/>
          <w:sz w:val="18"/>
          <w:szCs w:val="18"/>
        </w:rPr>
        <w:t>05</w:t>
      </w:r>
      <w:r w:rsidR="6E0D3785" w:rsidRPr="60A3F7EE">
        <w:rPr>
          <w:rFonts w:ascii="Titillium" w:hAnsi="Titillium"/>
          <w:sz w:val="18"/>
          <w:szCs w:val="18"/>
        </w:rPr>
        <w:t xml:space="preserve"> – CUP </w:t>
      </w:r>
      <w:r w:rsidR="00A42DD0" w:rsidRPr="00D908CC">
        <w:rPr>
          <w:rFonts w:ascii="Titillium" w:hAnsi="Titillium" w:cstheme="minorHAnsi"/>
          <w:sz w:val="18"/>
          <w:szCs w:val="18"/>
        </w:rPr>
        <w:t>E13C22001860001</w:t>
      </w:r>
      <w:r w:rsidR="6E0D3785" w:rsidRPr="60A3F7EE">
        <w:rPr>
          <w:rFonts w:ascii="Titillium" w:hAnsi="Titillium"/>
          <w:sz w:val="18"/>
          <w:szCs w:val="18"/>
        </w:rPr>
        <w:t>)</w:t>
      </w:r>
      <w:r w:rsidR="135401F2" w:rsidRPr="60A3F7EE">
        <w:rPr>
          <w:rFonts w:ascii="Titillium" w:hAnsi="Titillium"/>
          <w:sz w:val="18"/>
          <w:szCs w:val="18"/>
        </w:rPr>
        <w:t xml:space="preserve"> - PIANO NAZIONALE DI RIPRESA E RESILIENZA (PNRR) - MISSIONE 4 COMPONENTE 2 INVESTIMENTO 1.3 – finanziato dall’Unione europea - </w:t>
      </w:r>
      <w:proofErr w:type="spellStart"/>
      <w:r w:rsidR="135401F2" w:rsidRPr="60A3F7EE">
        <w:rPr>
          <w:rFonts w:ascii="Titillium" w:hAnsi="Titillium"/>
          <w:sz w:val="18"/>
          <w:szCs w:val="18"/>
        </w:rPr>
        <w:t>NextGenerationEU</w:t>
      </w:r>
      <w:proofErr w:type="spellEnd"/>
      <w:r w:rsidR="135401F2" w:rsidRPr="60A3F7EE">
        <w:rPr>
          <w:rFonts w:ascii="Titillium" w:hAnsi="Titillium"/>
          <w:sz w:val="18"/>
          <w:szCs w:val="18"/>
        </w:rPr>
        <w:t xml:space="preserve"> – Bando a Cascata verso Imprese</w:t>
      </w:r>
    </w:p>
    <w:p w14:paraId="6B4E671F" w14:textId="69131C60" w:rsidR="005C19E4" w:rsidRPr="00927A59" w:rsidRDefault="002A18A8" w:rsidP="00BD50FB">
      <w:pPr>
        <w:pStyle w:val="Paragrafoelenco"/>
        <w:widowControl w:val="0"/>
        <w:numPr>
          <w:ilvl w:val="0"/>
          <w:numId w:val="1"/>
        </w:numPr>
        <w:autoSpaceDE w:val="0"/>
        <w:autoSpaceDN w:val="0"/>
        <w:spacing w:afterLines="40" w:after="96" w:line="360" w:lineRule="auto"/>
        <w:ind w:left="270" w:right="36" w:hanging="270"/>
        <w:contextualSpacing w:val="0"/>
        <w:jc w:val="both"/>
        <w:rPr>
          <w:rFonts w:ascii="Titillium" w:hAnsi="Titillium" w:cstheme="minorHAnsi"/>
          <w:sz w:val="18"/>
          <w:szCs w:val="18"/>
        </w:rPr>
      </w:pPr>
      <w:r w:rsidRPr="60A3F7EE">
        <w:rPr>
          <w:rFonts w:ascii="Titillium" w:hAnsi="Titillium"/>
          <w:sz w:val="18"/>
          <w:szCs w:val="18"/>
        </w:rPr>
        <w:t xml:space="preserve">[In caso di Impresa] </w:t>
      </w:r>
      <w:r w:rsidR="005C19E4" w:rsidRPr="60A3F7EE">
        <w:rPr>
          <w:rFonts w:ascii="Titillium" w:hAnsi="Titillium"/>
          <w:sz w:val="18"/>
          <w:szCs w:val="18"/>
        </w:rPr>
        <w:t xml:space="preserve">Che l’impresa è in possesso dei seguenti requisiti al momento di presentazione della domanda ovvero: </w:t>
      </w:r>
    </w:p>
    <w:p w14:paraId="39D70C92" w14:textId="051F7A1F"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classificabile come_________ [Piccola/Media/Grande] secondo art. 2, comma 1, n. 7, del Regolamento CE n. 800/2008 della Commissione del 6 agosto 2008 che rinvia all’Allegato 1 del medesimo;</w:t>
      </w:r>
    </w:p>
    <w:p w14:paraId="7AE8D80B" w14:textId="239CBCA6" w:rsidR="00B07FF3" w:rsidRPr="00927A59" w:rsidRDefault="00B07FF3"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i/>
          <w:iCs/>
          <w:sz w:val="18"/>
          <w:szCs w:val="18"/>
        </w:rPr>
        <w:t>[laddove pertinente]</w:t>
      </w:r>
      <w:r w:rsidRPr="00927A59">
        <w:rPr>
          <w:rFonts w:ascii="Titillium" w:hAnsi="Titillium" w:cstheme="minorHAnsi"/>
          <w:sz w:val="18"/>
          <w:szCs w:val="18"/>
        </w:rPr>
        <w:t xml:space="preserve"> che l’impresa è classificabile come spin off/start up/PMI innovativa;</w:t>
      </w:r>
    </w:p>
    <w:p w14:paraId="0A09FDB5"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iscritta al Registro delle Imprese di____________ e possiede almeno un bilancio chiuso e approvato;</w:t>
      </w:r>
    </w:p>
    <w:p w14:paraId="3C56B2DD" w14:textId="77777777" w:rsidR="005C19E4" w:rsidRPr="00927A59" w:rsidRDefault="005C19E4" w:rsidP="00BD50FB">
      <w:pPr>
        <w:pStyle w:val="Paragrafoelenco"/>
        <w:widowControl w:val="0"/>
        <w:numPr>
          <w:ilvl w:val="0"/>
          <w:numId w:val="2"/>
        </w:numPr>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ha almeno un'unità locale produttiva attiva ove verranno svolte le attività di R&amp;S sul territorio nazionale;</w:t>
      </w:r>
    </w:p>
    <w:p w14:paraId="6518A545"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D8931DD"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possesso dei requisiti economico-finanziari e patrimoniali, stabiliti dall’Allegato 5 del bando ed ha prospettive di sviluppo e continuità aziendale;</w:t>
      </w:r>
    </w:p>
    <w:p w14:paraId="134AD769"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non rientra nella definizione di “impresa in difficoltà” così come prevista all’art. 2 punto 18) del Regolamento (UE) 651/2014;</w:t>
      </w:r>
    </w:p>
    <w:p w14:paraId="39368ED1" w14:textId="64DC6B12" w:rsidR="005C19E4" w:rsidRPr="00927A59" w:rsidRDefault="005C19E4" w:rsidP="239FC247">
      <w:pPr>
        <w:pStyle w:val="Paragrafoelenco"/>
        <w:widowControl w:val="0"/>
        <w:numPr>
          <w:ilvl w:val="0"/>
          <w:numId w:val="2"/>
        </w:numPr>
        <w:autoSpaceDE w:val="0"/>
        <w:autoSpaceDN w:val="0"/>
        <w:spacing w:afterLines="40" w:after="96" w:line="360" w:lineRule="auto"/>
        <w:ind w:right="36"/>
        <w:jc w:val="both"/>
        <w:rPr>
          <w:rFonts w:ascii="Titillium" w:hAnsi="Titillium"/>
          <w:sz w:val="18"/>
          <w:szCs w:val="18"/>
        </w:rPr>
      </w:pPr>
      <w:r w:rsidRPr="239FC247">
        <w:rPr>
          <w:rFonts w:ascii="Titillium" w:hAnsi="Titillium"/>
          <w:sz w:val="18"/>
          <w:szCs w:val="18"/>
        </w:rPr>
        <w:t xml:space="preserve">che l’impresa è in regola con gli obblighi relativi al pagamento di imposte, tasse e contributi previdenziali e assistenziali, </w:t>
      </w:r>
      <w:r w:rsidR="7396326C" w:rsidRPr="239FC247">
        <w:rPr>
          <w:rFonts w:ascii="Titillium" w:hAnsi="Titillium"/>
          <w:sz w:val="18"/>
          <w:szCs w:val="18"/>
        </w:rPr>
        <w:t>a norma del decreto legislativo 36/2023</w:t>
      </w:r>
      <w:r w:rsidRPr="239FC247">
        <w:rPr>
          <w:rFonts w:ascii="Titillium" w:hAnsi="Titillium"/>
          <w:sz w:val="18"/>
          <w:szCs w:val="18"/>
        </w:rPr>
        <w:t xml:space="preserve">; </w:t>
      </w:r>
    </w:p>
    <w:p w14:paraId="7D11C030" w14:textId="7BAD90FC" w:rsidR="005C19E4" w:rsidRPr="00927A59" w:rsidRDefault="005C19E4" w:rsidP="239FC247">
      <w:pPr>
        <w:pStyle w:val="Paragrafoelenco"/>
        <w:widowControl w:val="0"/>
        <w:numPr>
          <w:ilvl w:val="0"/>
          <w:numId w:val="2"/>
        </w:numPr>
        <w:autoSpaceDE w:val="0"/>
        <w:autoSpaceDN w:val="0"/>
        <w:spacing w:afterLines="40" w:after="96" w:line="360" w:lineRule="auto"/>
        <w:ind w:right="36"/>
        <w:jc w:val="both"/>
        <w:rPr>
          <w:rFonts w:ascii="Titillium" w:hAnsi="Titillium"/>
          <w:sz w:val="18"/>
          <w:szCs w:val="18"/>
        </w:rPr>
      </w:pPr>
      <w:r w:rsidRPr="239FC247">
        <w:rPr>
          <w:rFonts w:ascii="Titillium" w:hAnsi="Titillium"/>
          <w:sz w:val="18"/>
          <w:szCs w:val="18"/>
        </w:rPr>
        <w:t xml:space="preserve">che l’impresa non incorre nelle cause di esclusione della procedura </w:t>
      </w:r>
      <w:r w:rsidR="4F48B7C1" w:rsidRPr="239FC247">
        <w:rPr>
          <w:rFonts w:ascii="Titillium" w:hAnsi="Titillium"/>
          <w:sz w:val="18"/>
          <w:szCs w:val="18"/>
        </w:rPr>
        <w:t>a norma del decreto legislativo 36/2023</w:t>
      </w:r>
      <w:r w:rsidRPr="239FC247">
        <w:rPr>
          <w:rFonts w:ascii="Titillium" w:hAnsi="Titillium"/>
          <w:sz w:val="18"/>
          <w:szCs w:val="18"/>
        </w:rPr>
        <w:t>;</w:t>
      </w:r>
    </w:p>
    <w:p w14:paraId="2D06F098"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t>l'insussistenza della sanzione amministrativa prevista all' art. 9, c. 2 lett. d) d.lgs. 231/2001 consistente nell'esclusione da agevolazioni, finanziamenti, contributi o sussidi e l'eventuale revoca di quelli già concessi;</w:t>
      </w:r>
    </w:p>
    <w:p w14:paraId="7E48B422"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t>che l’impresa ha prospettive di sviluppo e continuità aziendale;</w:t>
      </w:r>
    </w:p>
    <w:p w14:paraId="4633700A"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t>che l’impresa è in regola con i versamenti contributivi e previdenziali (DURC)</w:t>
      </w:r>
    </w:p>
    <w:p w14:paraId="3E5E1ADB"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lastRenderedPageBreak/>
        <w:t>che imprese è indipendenti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3B391AA0"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239FC247">
        <w:rPr>
          <w:rFonts w:ascii="Titillium" w:hAnsi="Titillium"/>
          <w:sz w:val="18"/>
          <w:szCs w:val="18"/>
        </w:rPr>
        <w:t xml:space="preserve">che l’impresa: </w:t>
      </w:r>
    </w:p>
    <w:p w14:paraId="18BF4884" w14:textId="1F7699A1" w:rsidR="005C19E4" w:rsidRPr="00927A59" w:rsidRDefault="005C19E4" w:rsidP="005C19E4">
      <w:pPr>
        <w:pStyle w:val="Paragrafoelenco"/>
        <w:tabs>
          <w:tab w:val="left" w:pos="0"/>
        </w:tabs>
        <w:spacing w:afterLines="40" w:after="96" w:line="360" w:lineRule="auto"/>
        <w:ind w:left="1080" w:right="36"/>
        <w:rPr>
          <w:rFonts w:ascii="Titillium" w:hAnsi="Titillium" w:cstheme="minorHAnsi"/>
          <w:sz w:val="18"/>
          <w:szCs w:val="18"/>
        </w:rPr>
      </w:pPr>
      <w:r w:rsidRPr="00927A59">
        <w:rPr>
          <w:rFonts w:ascii="Segoe UI Symbol" w:hAnsi="Segoe UI Symbol" w:cs="Segoe UI Symbol"/>
          <w:sz w:val="18"/>
          <w:szCs w:val="18"/>
        </w:rPr>
        <w:t>☐</w:t>
      </w:r>
      <w:r w:rsidR="00B07FF3" w:rsidRPr="00927A59">
        <w:rPr>
          <w:rFonts w:ascii="Titillium" w:hAnsi="Titillium" w:cstheme="minorHAnsi"/>
          <w:sz w:val="18"/>
          <w:szCs w:val="18"/>
        </w:rPr>
        <w:t xml:space="preserve">    </w:t>
      </w:r>
      <w:r w:rsidRPr="00927A59">
        <w:rPr>
          <w:rFonts w:ascii="Titillium" w:hAnsi="Titillium" w:cstheme="minorHAnsi"/>
          <w:sz w:val="18"/>
          <w:szCs w:val="18"/>
        </w:rPr>
        <w:t>non è controllata né controlla, direttamente o indirettamente, altre imprese</w:t>
      </w:r>
      <w:r w:rsidRPr="00927A59">
        <w:rPr>
          <w:rStyle w:val="Rimandonotaapidipagina"/>
          <w:rFonts w:ascii="Titillium" w:hAnsi="Titillium" w:cstheme="minorHAnsi"/>
          <w:sz w:val="18"/>
          <w:szCs w:val="18"/>
        </w:rPr>
        <w:footnoteReference w:id="2"/>
      </w:r>
    </w:p>
    <w:p w14:paraId="7D4DA200" w14:textId="77777777" w:rsidR="005C19E4" w:rsidRPr="00927A59" w:rsidRDefault="005C19E4" w:rsidP="005C19E4">
      <w:pPr>
        <w:pStyle w:val="Paragrafoelenco"/>
        <w:tabs>
          <w:tab w:val="left" w:pos="0"/>
        </w:tabs>
        <w:spacing w:afterLines="40" w:after="96" w:line="360" w:lineRule="auto"/>
        <w:ind w:left="1080" w:right="36"/>
        <w:jc w:val="both"/>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controlla, anche indirettamente, le imprese seguenti aventi sede in Italia:</w:t>
      </w:r>
    </w:p>
    <w:p w14:paraId="264CE718" w14:textId="77777777" w:rsidR="005C19E4" w:rsidRPr="00927A59" w:rsidRDefault="005C19E4" w:rsidP="005C19E4">
      <w:pPr>
        <w:pStyle w:val="Paragrafoelenco"/>
        <w:tabs>
          <w:tab w:val="left" w:pos="0"/>
        </w:tabs>
        <w:spacing w:afterLines="40" w:after="96" w:line="360" w:lineRule="auto"/>
        <w:ind w:left="1080" w:right="36"/>
        <w:jc w:val="both"/>
        <w:rPr>
          <w:rFonts w:ascii="Titillium" w:hAnsi="Titillium" w:cstheme="minorHAnsi"/>
          <w:sz w:val="18"/>
          <w:szCs w:val="18"/>
        </w:rPr>
      </w:pPr>
      <w:r w:rsidRPr="00927A59">
        <w:rPr>
          <w:rFonts w:ascii="Titillium" w:hAnsi="Titillium" w:cstheme="minorHAnsi"/>
          <w:sz w:val="18"/>
          <w:szCs w:val="18"/>
        </w:rPr>
        <w:t>(Ragione sociale e dati anagrafici)</w:t>
      </w:r>
    </w:p>
    <w:p w14:paraId="6F4A3864"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Titillium" w:hAnsi="Titillium" w:cstheme="minorHAnsi"/>
          <w:sz w:val="18"/>
          <w:szCs w:val="18"/>
        </w:rPr>
        <w:t>……………………………………………………………………………</w:t>
      </w:r>
    </w:p>
    <w:p w14:paraId="0D6248C5"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Titillium" w:hAnsi="Titillium" w:cstheme="minorHAnsi"/>
          <w:sz w:val="18"/>
          <w:szCs w:val="18"/>
        </w:rPr>
        <w:t>……………………………………………………………………………</w:t>
      </w:r>
    </w:p>
    <w:p w14:paraId="0E8E6B89"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è controllata, anche indirettamente, dalle imprese seguenti aventi sede in Italia:</w:t>
      </w:r>
    </w:p>
    <w:p w14:paraId="08C02291" w14:textId="77777777" w:rsidR="005C19E4" w:rsidRPr="00927A59" w:rsidRDefault="005C19E4" w:rsidP="005C19E4">
      <w:pPr>
        <w:pStyle w:val="Paragrafoelenco"/>
        <w:tabs>
          <w:tab w:val="left" w:pos="0"/>
        </w:tabs>
        <w:spacing w:afterLines="40" w:after="96" w:line="360" w:lineRule="auto"/>
        <w:ind w:left="1080" w:right="36" w:hanging="12"/>
        <w:jc w:val="both"/>
        <w:rPr>
          <w:rFonts w:ascii="Titillium" w:hAnsi="Titillium" w:cstheme="minorHAnsi"/>
          <w:sz w:val="18"/>
          <w:szCs w:val="18"/>
        </w:rPr>
      </w:pPr>
      <w:r w:rsidRPr="00927A59">
        <w:rPr>
          <w:rFonts w:ascii="Titillium" w:hAnsi="Titillium" w:cstheme="minorHAnsi"/>
          <w:sz w:val="18"/>
          <w:szCs w:val="18"/>
        </w:rPr>
        <w:t>(Ragione sociale e dati anagrafici)</w:t>
      </w:r>
    </w:p>
    <w:p w14:paraId="4DFAC634" w14:textId="77777777" w:rsidR="005C19E4" w:rsidRPr="00927A59" w:rsidRDefault="005C19E4" w:rsidP="005C19E4">
      <w:pPr>
        <w:pStyle w:val="Paragrafoelenco"/>
        <w:tabs>
          <w:tab w:val="left" w:pos="0"/>
        </w:tabs>
        <w:spacing w:afterLines="40" w:after="96" w:line="360" w:lineRule="auto"/>
        <w:ind w:left="1428" w:right="36"/>
        <w:rPr>
          <w:rFonts w:ascii="Titillium" w:hAnsi="Titillium" w:cstheme="minorHAnsi"/>
          <w:sz w:val="18"/>
          <w:szCs w:val="18"/>
        </w:rPr>
      </w:pPr>
      <w:r w:rsidRPr="00927A59">
        <w:rPr>
          <w:rFonts w:ascii="Titillium" w:hAnsi="Titillium" w:cstheme="minorHAnsi"/>
          <w:sz w:val="18"/>
          <w:szCs w:val="18"/>
        </w:rPr>
        <w:t>……………………………………………………………………………</w:t>
      </w:r>
    </w:p>
    <w:p w14:paraId="28929534" w14:textId="77777777" w:rsidR="005C19E4" w:rsidRPr="00927A59" w:rsidRDefault="005C19E4" w:rsidP="005C19E4">
      <w:pPr>
        <w:pStyle w:val="Paragrafoelenco"/>
        <w:tabs>
          <w:tab w:val="left" w:pos="0"/>
        </w:tabs>
        <w:spacing w:afterLines="40" w:after="96" w:line="360" w:lineRule="auto"/>
        <w:ind w:left="1428" w:right="36"/>
        <w:rPr>
          <w:rFonts w:ascii="Titillium" w:hAnsi="Titillium" w:cstheme="minorHAnsi"/>
          <w:sz w:val="18"/>
          <w:szCs w:val="18"/>
        </w:rPr>
      </w:pPr>
      <w:r w:rsidRPr="00927A59">
        <w:rPr>
          <w:rFonts w:ascii="Titillium" w:hAnsi="Titillium" w:cstheme="minorHAnsi"/>
          <w:sz w:val="18"/>
          <w:szCs w:val="18"/>
        </w:rPr>
        <w:t>……………………………………………………………………………</w:t>
      </w:r>
    </w:p>
    <w:p w14:paraId="1A72BD57"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239FC247">
        <w:rPr>
          <w:rFonts w:ascii="Titillium" w:hAnsi="Titillium"/>
          <w:sz w:val="18"/>
          <w:szCs w:val="18"/>
        </w:rPr>
        <w:t>che l’impresa, nell’esercizio in corso e nei due esercizi precedenti:</w:t>
      </w:r>
    </w:p>
    <w:p w14:paraId="3ED67717"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non è stata interessata da fusioni, acquisizioni o scissioni</w:t>
      </w:r>
    </w:p>
    <w:p w14:paraId="44A387F2"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è stata interessata da fusioni, acquisizioni o scissioni</w:t>
      </w:r>
    </w:p>
    <w:p w14:paraId="50A3198B"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239FC247">
        <w:rPr>
          <w:rFonts w:ascii="Titillium" w:hAnsi="Titillium"/>
          <w:sz w:val="18"/>
          <w:szCs w:val="18"/>
        </w:rPr>
        <w:t>che l’impresa, relativamente alle stesse spese agevolate,</w:t>
      </w:r>
    </w:p>
    <w:p w14:paraId="1C17C00A"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non ha beneficiato di altri aiuti di Stato</w:t>
      </w:r>
    </w:p>
    <w:p w14:paraId="562F119A"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ha beneficiato dei seguenti aiuti di Stato:</w:t>
      </w:r>
    </w:p>
    <w:p w14:paraId="66C33635"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Titillium" w:hAnsi="Titillium" w:cstheme="minorHAnsi"/>
          <w:sz w:val="18"/>
          <w:szCs w:val="18"/>
        </w:rPr>
        <w:t>……………………………………………………………………………</w:t>
      </w:r>
    </w:p>
    <w:p w14:paraId="216D5DAD" w14:textId="2E15536D" w:rsidR="005C19E4" w:rsidRDefault="005C19E4" w:rsidP="0087275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Titillium" w:hAnsi="Titillium" w:cstheme="minorHAnsi"/>
          <w:sz w:val="18"/>
          <w:szCs w:val="18"/>
        </w:rPr>
        <w:t>……………………………………………………………………………</w:t>
      </w:r>
    </w:p>
    <w:p w14:paraId="4C2855CC" w14:textId="77777777" w:rsidR="00927A59" w:rsidRPr="005C19E4" w:rsidRDefault="00927A59" w:rsidP="00872754">
      <w:pPr>
        <w:pStyle w:val="Paragrafoelenco"/>
        <w:tabs>
          <w:tab w:val="left" w:pos="0"/>
        </w:tabs>
        <w:spacing w:afterLines="40" w:after="96" w:line="360" w:lineRule="auto"/>
        <w:ind w:left="1080" w:right="36" w:hanging="12"/>
        <w:rPr>
          <w:rFonts w:ascii="Titillium" w:hAnsi="Titillium" w:cstheme="minorHAnsi"/>
          <w:sz w:val="18"/>
          <w:szCs w:val="18"/>
        </w:rPr>
      </w:pPr>
    </w:p>
    <w:p w14:paraId="7BAF73BC" w14:textId="77777777" w:rsid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DICHIARA ALTRESÌ</w:t>
      </w:r>
    </w:p>
    <w:p w14:paraId="4F2135E5" w14:textId="77777777" w:rsidR="00510C19" w:rsidRPr="005C19E4" w:rsidRDefault="00510C19"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p>
    <w:p w14:paraId="14F7F4DA" w14:textId="64013365" w:rsidR="005C19E4" w:rsidRPr="002A18A8"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2A18A8">
        <w:rPr>
          <w:rFonts w:ascii="Titillium" w:hAnsi="Titillium" w:cstheme="minorHAnsi"/>
          <w:sz w:val="18"/>
          <w:szCs w:val="18"/>
        </w:rPr>
        <w:t xml:space="preserve">di essere </w:t>
      </w:r>
      <w:r w:rsidR="005C19E4" w:rsidRPr="002A18A8">
        <w:rPr>
          <w:rFonts w:ascii="Titillium" w:hAnsi="Titillium" w:cstheme="minorHAnsi"/>
          <w:sz w:val="18"/>
          <w:szCs w:val="18"/>
        </w:rPr>
        <w:t>a conoscenza dei contenuti del Bando e della normativa di riferimento e di accettarli incondizionatamente e integralmente, unitamente ad usi, norme e condizioni in vigore;</w:t>
      </w:r>
    </w:p>
    <w:p w14:paraId="077904EC" w14:textId="77777777" w:rsidR="005C19E4" w:rsidRPr="002A18A8"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2A18A8">
        <w:rPr>
          <w:rFonts w:ascii="Titillium" w:hAnsi="Titillium" w:cstheme="minorHAnsi"/>
          <w:sz w:val="18"/>
          <w:szCs w:val="18"/>
        </w:rPr>
        <w:t>di accettare l’istruttoria amministrativa (ricevibilità, ammissibilità e valutazione tecnico/finanziaria);</w:t>
      </w:r>
    </w:p>
    <w:p w14:paraId="48BE8E47"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il progetto presentato non è finanziato da altre fonti del bilancio dell’Unione europea, in ottemperanza a quanto previsto dall’art. 9 del Reg. (UE) 2021/241;</w:t>
      </w:r>
    </w:p>
    <w:p w14:paraId="51650AA4" w14:textId="6EE5C946" w:rsidR="005C19E4" w:rsidRPr="005C19E4" w:rsidRDefault="002A18A8" w:rsidP="4371429F">
      <w:pPr>
        <w:pStyle w:val="Paragrafoelenco"/>
        <w:widowControl w:val="0"/>
        <w:numPr>
          <w:ilvl w:val="0"/>
          <w:numId w:val="3"/>
        </w:numPr>
        <w:autoSpaceDE w:val="0"/>
        <w:autoSpaceDN w:val="0"/>
        <w:spacing w:afterLines="40" w:after="96" w:line="360" w:lineRule="auto"/>
        <w:ind w:right="36"/>
        <w:jc w:val="both"/>
        <w:rPr>
          <w:rFonts w:ascii="Titillium" w:hAnsi="Titillium"/>
          <w:sz w:val="18"/>
          <w:szCs w:val="18"/>
        </w:rPr>
      </w:pPr>
      <w:r w:rsidRPr="4371429F">
        <w:rPr>
          <w:rFonts w:ascii="Titillium" w:hAnsi="Titillium"/>
          <w:sz w:val="18"/>
          <w:szCs w:val="18"/>
        </w:rPr>
        <w:t xml:space="preserve">di essere a </w:t>
      </w:r>
      <w:r w:rsidR="005C19E4" w:rsidRPr="4371429F">
        <w:rPr>
          <w:rFonts w:ascii="Titillium" w:hAnsi="Titillium"/>
          <w:sz w:val="18"/>
          <w:szCs w:val="18"/>
        </w:rPr>
        <w:t xml:space="preserve">conoscenza e </w:t>
      </w:r>
      <w:r w:rsidRPr="4371429F">
        <w:rPr>
          <w:rFonts w:ascii="Titillium" w:hAnsi="Titillium"/>
          <w:sz w:val="18"/>
          <w:szCs w:val="18"/>
        </w:rPr>
        <w:t>di a</w:t>
      </w:r>
      <w:r w:rsidR="005C19E4" w:rsidRPr="4371429F">
        <w:rPr>
          <w:rFonts w:ascii="Titillium" w:hAnsi="Titillium"/>
          <w:sz w:val="18"/>
          <w:szCs w:val="18"/>
        </w:rPr>
        <w:t>pprova</w:t>
      </w:r>
      <w:r w:rsidRPr="4371429F">
        <w:rPr>
          <w:rFonts w:ascii="Titillium" w:hAnsi="Titillium"/>
          <w:sz w:val="18"/>
          <w:szCs w:val="18"/>
        </w:rPr>
        <w:t>re</w:t>
      </w:r>
      <w:r w:rsidR="005C19E4" w:rsidRPr="4371429F">
        <w:rPr>
          <w:rFonts w:ascii="Titillium" w:hAnsi="Titillium"/>
          <w:sz w:val="18"/>
          <w:szCs w:val="18"/>
        </w:rPr>
        <w:t xml:space="preserve"> in tutto il contenuto dei documenti di progetto presentat</w:t>
      </w:r>
      <w:r w:rsidRPr="4371429F">
        <w:rPr>
          <w:rFonts w:ascii="Titillium" w:hAnsi="Titillium"/>
          <w:sz w:val="18"/>
          <w:szCs w:val="18"/>
        </w:rPr>
        <w:t>i, tra cui gli Allegati B, C, D</w:t>
      </w:r>
    </w:p>
    <w:p w14:paraId="2C560F0B" w14:textId="0F81CEE4" w:rsidR="005C19E4" w:rsidRPr="005C19E4"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Pr>
          <w:rFonts w:ascii="Titillium" w:hAnsi="Titillium" w:cstheme="minorHAnsi"/>
          <w:sz w:val="18"/>
          <w:szCs w:val="18"/>
        </w:rPr>
        <w:lastRenderedPageBreak/>
        <w:t>di aver p</w:t>
      </w:r>
      <w:r w:rsidR="005C19E4" w:rsidRPr="005C19E4">
        <w:rPr>
          <w:rFonts w:ascii="Titillium" w:hAnsi="Titillium" w:cstheme="minorHAnsi"/>
          <w:sz w:val="18"/>
          <w:szCs w:val="18"/>
        </w:rPr>
        <w:t>artecipato alla concezione del progetto presentato, di contribuire alla sua attuazione e di condividerne rischi e risultati</w:t>
      </w:r>
      <w:r w:rsidR="00BD50FB">
        <w:rPr>
          <w:rFonts w:ascii="Titillium" w:hAnsi="Titillium" w:cstheme="minorHAnsi"/>
          <w:sz w:val="18"/>
          <w:szCs w:val="18"/>
        </w:rPr>
        <w:t>,</w:t>
      </w:r>
    </w:p>
    <w:p w14:paraId="7C8BEE30" w14:textId="519E6DF7" w:rsidR="005C19E4" w:rsidRPr="005C19E4" w:rsidRDefault="005C19E4" w:rsidP="4371429F">
      <w:pPr>
        <w:pStyle w:val="Paragrafoelenco"/>
        <w:widowControl w:val="0"/>
        <w:numPr>
          <w:ilvl w:val="0"/>
          <w:numId w:val="3"/>
        </w:numPr>
        <w:autoSpaceDE w:val="0"/>
        <w:autoSpaceDN w:val="0"/>
        <w:spacing w:afterLines="40" w:after="96" w:line="360" w:lineRule="auto"/>
        <w:ind w:right="36"/>
        <w:jc w:val="both"/>
        <w:rPr>
          <w:rFonts w:ascii="Titillium" w:hAnsi="Titillium"/>
          <w:sz w:val="18"/>
          <w:szCs w:val="18"/>
        </w:rPr>
      </w:pPr>
      <w:r w:rsidRPr="4371429F">
        <w:rPr>
          <w:rFonts w:ascii="Titillium" w:hAnsi="Titillium"/>
          <w:sz w:val="18"/>
          <w:szCs w:val="18"/>
        </w:rPr>
        <w:t>che le attività di ricerca</w:t>
      </w:r>
      <w:r w:rsidR="002A18A8" w:rsidRPr="4371429F">
        <w:rPr>
          <w:rFonts w:ascii="Titillium" w:hAnsi="Titillium"/>
          <w:sz w:val="18"/>
          <w:szCs w:val="18"/>
        </w:rPr>
        <w:t xml:space="preserve"> </w:t>
      </w:r>
      <w:r w:rsidRPr="4371429F">
        <w:rPr>
          <w:rFonts w:ascii="Titillium" w:hAnsi="Titillium"/>
          <w:sz w:val="18"/>
          <w:szCs w:val="18"/>
        </w:rPr>
        <w:t>industriale</w:t>
      </w:r>
      <w:r w:rsidR="002A18A8" w:rsidRPr="4371429F">
        <w:rPr>
          <w:rFonts w:ascii="Titillium" w:hAnsi="Titillium"/>
          <w:sz w:val="18"/>
          <w:szCs w:val="18"/>
        </w:rPr>
        <w:t xml:space="preserve">, </w:t>
      </w:r>
      <w:r w:rsidRPr="4371429F">
        <w:rPr>
          <w:rFonts w:ascii="Titillium" w:hAnsi="Titillium"/>
          <w:sz w:val="18"/>
          <w:szCs w:val="18"/>
        </w:rPr>
        <w:t>sviluppo sperimentale</w:t>
      </w:r>
      <w:r w:rsidR="002A18A8" w:rsidRPr="4371429F">
        <w:rPr>
          <w:rFonts w:ascii="Titillium" w:hAnsi="Titillium"/>
          <w:sz w:val="18"/>
          <w:szCs w:val="18"/>
        </w:rPr>
        <w:t xml:space="preserve"> </w:t>
      </w:r>
      <w:r w:rsidRPr="4371429F">
        <w:rPr>
          <w:rFonts w:ascii="Titillium" w:hAnsi="Titillium"/>
          <w:sz w:val="18"/>
          <w:szCs w:val="18"/>
        </w:rPr>
        <w:t>oggetto della presente richiesta di agevolazione sono da realizzarsi ex novo e non sono state già intraprese attività finalizzate alla loro realizzazione;</w:t>
      </w:r>
    </w:p>
    <w:p w14:paraId="1F3D956F" w14:textId="39B54A49"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che per le medesime spese proposte a finanziamento/contributo nell’ambito della presente domanda, il </w:t>
      </w:r>
      <w:r w:rsidR="002A18A8">
        <w:rPr>
          <w:rFonts w:ascii="Titillium" w:hAnsi="Titillium" w:cstheme="minorHAnsi"/>
          <w:sz w:val="18"/>
          <w:szCs w:val="18"/>
        </w:rPr>
        <w:t>Proponente</w:t>
      </w:r>
      <w:r w:rsidRPr="005C19E4">
        <w:rPr>
          <w:rFonts w:ascii="Titillium" w:hAnsi="Titillium" w:cstheme="minorHAnsi"/>
          <w:sz w:val="18"/>
          <w:szCs w:val="18"/>
        </w:rPr>
        <w:t xml:space="preserve"> non ha presentato altre domande di agevolazione;</w:t>
      </w:r>
    </w:p>
    <w:p w14:paraId="189A8FAE"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i dati e le notizie forniti con la presente domanda ed i relativi allegati sono veritieri e aggiornati, che non sono state omesse passività, pesi o vincoli esistenti sulle attività;</w:t>
      </w:r>
    </w:p>
    <w:p w14:paraId="7C86BD34"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58158088"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essere a conoscenza degli obblighi di cui al paragrafo 5.1 del bando;</w:t>
      </w:r>
    </w:p>
    <w:p w14:paraId="4BF0B8F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rispettare i principi previsti per gli interventi del PNRR;</w:t>
      </w:r>
    </w:p>
    <w:p w14:paraId="6CF5F570"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32D5AB9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4A25B5D2" w14:textId="77777777" w:rsidR="005C19E4" w:rsidRPr="005C19E4" w:rsidRDefault="005C19E4" w:rsidP="00BD50FB">
      <w:pPr>
        <w:pStyle w:val="Paragrafoelenco"/>
        <w:widowControl w:val="0"/>
        <w:numPr>
          <w:ilvl w:val="0"/>
          <w:numId w:val="3"/>
        </w:numPr>
        <w:autoSpaceDE w:val="0"/>
        <w:autoSpaceDN w:val="0"/>
        <w:spacing w:afterLines="40" w:after="96" w:line="360" w:lineRule="auto"/>
        <w:ind w:right="36"/>
        <w:contextualSpacing w:val="0"/>
        <w:jc w:val="both"/>
        <w:rPr>
          <w:rFonts w:ascii="Titillium" w:hAnsi="Titillium" w:cstheme="minorHAnsi"/>
          <w:sz w:val="18"/>
          <w:szCs w:val="18"/>
        </w:rPr>
      </w:pPr>
      <w:bookmarkStart w:id="0" w:name="_Hlk130814593"/>
      <w:r w:rsidRPr="005C19E4">
        <w:rPr>
          <w:rFonts w:ascii="Titillium" w:hAnsi="Titillium" w:cstheme="minorHAnsi"/>
          <w:sz w:val="18"/>
          <w:szCs w:val="18"/>
        </w:rPr>
        <w:t>che le attività oggetto della presente domanda sono svolte nel rispetto del d.lgs. 09/04/2008 n. 81 in materia di tutela della salute e della sicurezza nei luoghi di lavoro;</w:t>
      </w:r>
    </w:p>
    <w:p w14:paraId="23BD28E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bookmarkStart w:id="1" w:name="_Hlk130814667"/>
      <w:bookmarkEnd w:id="0"/>
      <w:r w:rsidRPr="005C19E4">
        <w:rPr>
          <w:rFonts w:ascii="Titillium" w:hAnsi="Titillium"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AD82507" w14:textId="77777777" w:rsidR="005C19E4" w:rsidRPr="005C19E4" w:rsidRDefault="005C19E4" w:rsidP="00BD50FB">
      <w:pPr>
        <w:pStyle w:val="Paragrafoelenco"/>
        <w:widowControl w:val="0"/>
        <w:numPr>
          <w:ilvl w:val="0"/>
          <w:numId w:val="3"/>
        </w:numPr>
        <w:autoSpaceDE w:val="0"/>
        <w:autoSpaceDN w:val="0"/>
        <w:spacing w:afterLines="40" w:after="96" w:line="360" w:lineRule="auto"/>
        <w:ind w:right="36"/>
        <w:contextualSpacing w:val="0"/>
        <w:rPr>
          <w:rFonts w:ascii="Titillium" w:hAnsi="Titillium" w:cstheme="minorHAnsi"/>
          <w:sz w:val="18"/>
          <w:szCs w:val="18"/>
        </w:rPr>
      </w:pPr>
      <w:bookmarkStart w:id="2" w:name="_Hlk130814619"/>
      <w:bookmarkEnd w:id="1"/>
      <w:r w:rsidRPr="005C19E4">
        <w:rPr>
          <w:rFonts w:ascii="Titillium" w:hAnsi="Titillium" w:cstheme="minorHAnsi"/>
          <w:sz w:val="18"/>
          <w:szCs w:val="18"/>
        </w:rPr>
        <w:t>di aver preso visione delle Informative rese ai sensi dell’art. 13 del Regolamento Generale sulla Protezione dei Dati (RGPD 679/2016);</w:t>
      </w:r>
    </w:p>
    <w:p w14:paraId="4FC28E40" w14:textId="37EB4D7D" w:rsid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49F41FF9" w14:textId="77777777" w:rsid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p>
    <w:p w14:paraId="533D5955" w14:textId="6D14B518" w:rsid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r>
        <w:rPr>
          <w:rFonts w:ascii="Titillium" w:hAnsi="Titillium" w:cstheme="minorHAnsi"/>
          <w:sz w:val="18"/>
          <w:szCs w:val="18"/>
        </w:rPr>
        <w:t>Luogo, data</w:t>
      </w:r>
    </w:p>
    <w:p w14:paraId="70138890" w14:textId="77777777" w:rsidR="00EA5B9C" w:rsidRDefault="00872754" w:rsidP="00EA5B9C">
      <w:pPr>
        <w:ind w:left="-270" w:right="36"/>
        <w:jc w:val="both"/>
        <w:rPr>
          <w:rFonts w:ascii="Titillium" w:hAnsi="Titillium" w:cstheme="minorHAnsi"/>
          <w:i/>
          <w:iCs/>
          <w:sz w:val="18"/>
          <w:szCs w:val="18"/>
        </w:rPr>
      </w:pPr>
      <w:r w:rsidRPr="00791BC4">
        <w:rPr>
          <w:rFonts w:ascii="Titillium" w:hAnsi="Titillium" w:cstheme="minorHAnsi"/>
          <w:i/>
          <w:iCs/>
          <w:sz w:val="18"/>
          <w:szCs w:val="18"/>
        </w:rPr>
        <w:t xml:space="preserve">Firma del </w:t>
      </w:r>
      <w:r w:rsidR="006E14D0" w:rsidRPr="00791BC4">
        <w:rPr>
          <w:rFonts w:ascii="Titillium" w:hAnsi="Titillium" w:cstheme="minorHAnsi"/>
          <w:i/>
          <w:iCs/>
          <w:sz w:val="18"/>
          <w:szCs w:val="18"/>
        </w:rPr>
        <w:t>Legale Rappresentante d</w:t>
      </w:r>
      <w:r w:rsidRPr="00791BC4">
        <w:rPr>
          <w:rFonts w:ascii="Titillium" w:hAnsi="Titillium" w:cstheme="minorHAnsi"/>
          <w:i/>
          <w:iCs/>
          <w:sz w:val="18"/>
          <w:szCs w:val="18"/>
        </w:rPr>
        <w:t>el Proponente</w:t>
      </w:r>
      <w:bookmarkEnd w:id="2"/>
    </w:p>
    <w:p w14:paraId="0779E6A0" w14:textId="4AFF5D84" w:rsidR="003A2367" w:rsidRPr="00EA5B9C" w:rsidRDefault="003A2367" w:rsidP="00EA5B9C">
      <w:pPr>
        <w:ind w:left="-270" w:right="36"/>
        <w:jc w:val="both"/>
        <w:rPr>
          <w:rFonts w:ascii="Titillium" w:hAnsi="Titillium" w:cstheme="minorHAnsi"/>
          <w:i/>
          <w:iCs/>
          <w:sz w:val="18"/>
          <w:szCs w:val="18"/>
        </w:rPr>
      </w:pPr>
      <w:r w:rsidRPr="00EA5B9C">
        <w:rPr>
          <w:rFonts w:ascii="Titillium" w:hAnsi="Titillium" w:cstheme="minorHAnsi"/>
          <w:i/>
          <w:iCs/>
          <w:sz w:val="18"/>
          <w:szCs w:val="18"/>
        </w:rPr>
        <w:t>Attenzione: Il presente modulo deve essere compilato a video e firmato con firma digitale forte (sono accettati file con estensioni</w:t>
      </w:r>
      <w:r w:rsidR="00801BBA">
        <w:rPr>
          <w:rFonts w:ascii="Titillium" w:hAnsi="Titillium" w:cstheme="minorHAnsi"/>
          <w:i/>
          <w:iCs/>
          <w:sz w:val="18"/>
          <w:szCs w:val="18"/>
        </w:rPr>
        <w:t xml:space="preserve"> pdf.</w:t>
      </w:r>
      <w:r w:rsidRPr="00EA5B9C">
        <w:rPr>
          <w:rFonts w:ascii="Titillium" w:hAnsi="Titillium" w:cstheme="minorHAnsi"/>
          <w:i/>
          <w:iCs/>
          <w:sz w:val="18"/>
          <w:szCs w:val="18"/>
        </w:rPr>
        <w:t xml:space="preserve"> p7m).</w:t>
      </w:r>
    </w:p>
    <w:p w14:paraId="6A913D79" w14:textId="77777777" w:rsidR="003A2367" w:rsidRPr="00EA5B9C" w:rsidRDefault="003A2367" w:rsidP="00EA5B9C">
      <w:pPr>
        <w:ind w:left="-270" w:right="36"/>
        <w:jc w:val="both"/>
        <w:rPr>
          <w:rFonts w:ascii="Titillium" w:hAnsi="Titillium" w:cstheme="minorHAnsi"/>
          <w:i/>
          <w:iCs/>
          <w:sz w:val="18"/>
          <w:szCs w:val="18"/>
        </w:rPr>
      </w:pPr>
      <w:r w:rsidRPr="00EA5B9C">
        <w:rPr>
          <w:rFonts w:ascii="Titillium" w:hAnsi="Titillium" w:cstheme="minorHAnsi"/>
          <w:i/>
          <w:iCs/>
          <w:sz w:val="18"/>
          <w:szCs w:val="18"/>
        </w:rPr>
        <w:t>Non sono accettati moduli stampati, successivamente scansionati e allegati.</w:t>
      </w:r>
    </w:p>
    <w:p w14:paraId="6C920ECD" w14:textId="77777777" w:rsidR="003A2367" w:rsidRPr="006C4AA2" w:rsidRDefault="003A2367" w:rsidP="006C4AA2">
      <w:pPr>
        <w:ind w:left="-270" w:right="36"/>
        <w:jc w:val="both"/>
        <w:rPr>
          <w:rFonts w:ascii="Titillium" w:hAnsi="Titillium"/>
          <w:iCs/>
          <w:sz w:val="18"/>
          <w:szCs w:val="18"/>
        </w:rPr>
      </w:pPr>
    </w:p>
    <w:sectPr w:rsidR="003A2367" w:rsidRPr="006C4AA2" w:rsidSect="00196B5C">
      <w:headerReference w:type="default" r:id="rId10"/>
      <w:footerReference w:type="default" r:id="rId11"/>
      <w:pgSz w:w="11900" w:h="16840"/>
      <w:pgMar w:top="1750" w:right="1100" w:bottom="1134" w:left="1134" w:header="0" w:footer="12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D1C18" w14:textId="77777777" w:rsidR="006A55E2" w:rsidRDefault="006A55E2" w:rsidP="000151A3">
      <w:r>
        <w:separator/>
      </w:r>
    </w:p>
  </w:endnote>
  <w:endnote w:type="continuationSeparator" w:id="0">
    <w:p w14:paraId="1FBAABE3" w14:textId="77777777" w:rsidR="006A55E2" w:rsidRDefault="006A55E2" w:rsidP="000151A3">
      <w:r>
        <w:continuationSeparator/>
      </w:r>
    </w:p>
  </w:endnote>
  <w:endnote w:type="continuationNotice" w:id="1">
    <w:p w14:paraId="3CA664BF" w14:textId="77777777" w:rsidR="006A55E2" w:rsidRDefault="006A5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Titillium">
    <w:altName w:val="Cambria"/>
    <w:charset w:val="00"/>
    <w:family w:val="modern"/>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1696810" w:rsidR="000151A3" w:rsidRDefault="009A40D8" w:rsidP="000151A3">
    <w:pPr>
      <w:pStyle w:val="Pidipagina"/>
      <w:tabs>
        <w:tab w:val="clear" w:pos="9638"/>
      </w:tabs>
      <w:ind w:left="-1134"/>
    </w:pPr>
    <w:r w:rsidRPr="00C72157">
      <w:rPr>
        <w:rFonts w:ascii="Titillium" w:eastAsia="DengXian" w:hAnsi="Titillium" w:cs="Arial"/>
        <w:noProof/>
        <w:sz w:val="22"/>
        <w:szCs w:val="22"/>
      </w:rPr>
      <mc:AlternateContent>
        <mc:Choice Requires="wps">
          <w:drawing>
            <wp:anchor distT="0" distB="0" distL="114300" distR="114300" simplePos="0" relativeHeight="251672582" behindDoc="0" locked="0" layoutInCell="1" allowOverlap="1" wp14:anchorId="53CA0135" wp14:editId="12C94C38">
              <wp:simplePos x="0" y="0"/>
              <wp:positionH relativeFrom="column">
                <wp:posOffset>3540760</wp:posOffset>
              </wp:positionH>
              <wp:positionV relativeFrom="paragraph">
                <wp:posOffset>330200</wp:posOffset>
              </wp:positionV>
              <wp:extent cx="2759075" cy="50800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759075" cy="508000"/>
                      </a:xfrm>
                      <a:prstGeom prst="rect">
                        <a:avLst/>
                      </a:prstGeom>
                      <a:noFill/>
                      <a:ln w="6350">
                        <a:noFill/>
                      </a:ln>
                    </wps:spPr>
                    <wps:txbx>
                      <w:txbxContent>
                        <w:p w14:paraId="7E050878"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POLITECNICO DI TORINO</w:t>
                          </w:r>
                        </w:p>
                        <w:p w14:paraId="2222EBD1"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SPOKE 6 TS2 - MULTI RISK RESILIENCE OF CRITICAL INFRASTRUCTURES</w:t>
                          </w:r>
                        </w:p>
                        <w:p w14:paraId="30BD6D18"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Corso Duca degli Abruzzi 24 – 10129 Torino</w:t>
                          </w:r>
                        </w:p>
                        <w:p w14:paraId="6E0F0616"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P.IVA/C.F. 00518460019 - PEC </w:t>
                          </w:r>
                          <w:hyperlink r:id="rId1" w:history="1">
                            <w:r w:rsidRPr="00C72157">
                              <w:rPr>
                                <w:rFonts w:ascii="Titillium" w:hAnsi="Titillium" w:cs="Calibri"/>
                                <w:b/>
                                <w:bCs/>
                                <w:color w:val="1F3864"/>
                                <w:sz w:val="12"/>
                                <w:szCs w:val="12"/>
                              </w:rPr>
                              <w:t>politecnicoditorino@pec.polito.it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CA0135" id="_x0000_t202" coordsize="21600,21600" o:spt="202" path="m,l,21600r21600,l21600,xe">
              <v:stroke joinstyle="miter"/>
              <v:path gradientshapeok="t" o:connecttype="rect"/>
            </v:shapetype>
            <v:shape id="Text Box 5" o:spid="_x0000_s1026" type="#_x0000_t202" style="position:absolute;left:0;text-align:left;margin-left:278.8pt;margin-top:26pt;width:217.25pt;height:40pt;z-index:25167258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wQLgIAAFEEAAAOAAAAZHJzL2Uyb0RvYy54bWysVN9v2jAQfp+0/8Hy+0hgpLQRoWKtmCah&#10;thJUfTaOTSLFPs82JOyv39kJFHV7mvbinO/O9+P77jK/71RDjsK6GnRBx6OUEqE5lLXeF/R1u/py&#10;S4nzTJesAS0KehKO3i8+f5q3JhcTqKAphSUYRLu8NQWtvDd5kjheCcXcCIzQaJRgFfN4tfuktKzF&#10;6KpJJml6k7RgS2OBC+dQ+9gb6SLGl1Jw/yylE540BcXafDxtPHfhTBZzlu8tM1XNhzLYP1ShWK0x&#10;6SXUI/OMHGz9RyhVcwsOpB9xUAlIWXMRe8BuxumHbjYVMyL2guA4c4HJ/b+w/On4YkldFjSjRDOF&#10;FG1F58k36EgW0GmNy9FpY9DNd6hGls96h8rQdCetCl9sh6AdcT5dsA3BOCons+wunWESjrYsvU3T&#10;CH7y/tpY578LUCQIBbXIXYSUHdfOYyXoenYJyTSs6qaJ/DWatAW9+Zql8cHFgi8ajQ9DD32tQfLd&#10;rhsa20F5wr4s9HPhDF/VmHzNnH9hFgcBW8Hh9s94yAYwCQwSJRXYX3/TB3/kB62UtDhYBXU/D8wK&#10;SpofGpm7G0+nYRLjZZrNJnix15bdtUUf1APg7I5xjQyPYvD3zVmUFtQb7sAyZEUT0xxzF9SfxQff&#10;jzvuEBfLZXTC2TPMr/XG8BA6wBmg3XZvzJoBf4/MPcF5BFn+gYbetydiefAg68hRALhHdcAd5zZS&#10;N+xYWIzre/R6/xMsfgMAAP//AwBQSwMEFAAGAAgAAAAhAAr/LPvhAAAACgEAAA8AAABkcnMvZG93&#10;bnJldi54bWxMj81Ow0AMhO9IvMPKSNzopkEpbcimqiJVSAgOLb1wc7JuErE/IbttA0+POcHN9nwa&#10;zxTryRpxpjH03imYzxIQ5Bqve9cqOLxt75YgQkSn0XhHCr4owLq8viow1/7idnTex1awiQs5Kuhi&#10;HHIpQ9ORxTDzAznWjn60GHkdW6lHvLC5NTJNkoW02Dv+0OFAVUfNx/5kFTxX21fc1aldfpvq6eW4&#10;GT4P75lStzfT5hFEpCn+wfAbn6NDyZlqf3I6CKMgyx4WjPKQcicGVqt0DqJm8p4vsizk/wrlDwAA&#10;AP//AwBQSwECLQAUAAYACAAAACEAtoM4kv4AAADhAQAAEwAAAAAAAAAAAAAAAAAAAAAAW0NvbnRl&#10;bnRfVHlwZXNdLnhtbFBLAQItABQABgAIAAAAIQA4/SH/1gAAAJQBAAALAAAAAAAAAAAAAAAAAC8B&#10;AABfcmVscy8ucmVsc1BLAQItABQABgAIAAAAIQAe0IwQLgIAAFEEAAAOAAAAAAAAAAAAAAAAAC4C&#10;AABkcnMvZTJvRG9jLnhtbFBLAQItABQABgAIAAAAIQAK/yz74QAAAAoBAAAPAAAAAAAAAAAAAAAA&#10;AIgEAABkcnMvZG93bnJldi54bWxQSwUGAAAAAAQABADzAAAAlgUAAAAA&#10;" filled="f" stroked="f" strokeweight=".5pt">
              <v:textbox>
                <w:txbxContent>
                  <w:p w14:paraId="7E050878"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POLITECNICO DI TORINO</w:t>
                    </w:r>
                  </w:p>
                  <w:p w14:paraId="2222EBD1"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SPOKE 6 TS2 - MULTI RISK RESILIENCE OF CRITICAL INFRASTRUCTURES</w:t>
                    </w:r>
                  </w:p>
                  <w:p w14:paraId="30BD6D18"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Corso Duca degli Abruzzi 24 – 10129 Torino</w:t>
                    </w:r>
                  </w:p>
                  <w:p w14:paraId="6E0F0616" w14:textId="77777777" w:rsidR="009A40D8" w:rsidRPr="00C72157" w:rsidRDefault="009A40D8" w:rsidP="009A40D8">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P.IVA/C.F. 00518460019 - PEC </w:t>
                    </w:r>
                    <w:hyperlink r:id="rId2" w:history="1">
                      <w:r w:rsidRPr="00C72157">
                        <w:rPr>
                          <w:rFonts w:ascii="Titillium" w:hAnsi="Titillium" w:cs="Calibri"/>
                          <w:b/>
                          <w:bCs/>
                          <w:color w:val="1F3864"/>
                          <w:sz w:val="12"/>
                          <w:szCs w:val="12"/>
                        </w:rPr>
                        <w:t>politecnicoditorino@pec.polito.it</w:t>
                      </w:r>
                    </w:hyperlink>
                  </w:p>
                </w:txbxContent>
              </v:textbox>
            </v:shape>
          </w:pict>
        </mc:Fallback>
      </mc:AlternateContent>
    </w:r>
    <w:r w:rsidR="00196B5C">
      <w:rPr>
        <w:noProof/>
      </w:rPr>
      <w:drawing>
        <wp:anchor distT="0" distB="0" distL="114300" distR="114300" simplePos="0" relativeHeight="251662342" behindDoc="0" locked="0" layoutInCell="1" allowOverlap="1" wp14:anchorId="103CBB23" wp14:editId="02F25988">
          <wp:simplePos x="0" y="0"/>
          <wp:positionH relativeFrom="column">
            <wp:posOffset>-273685</wp:posOffset>
          </wp:positionH>
          <wp:positionV relativeFrom="paragraph">
            <wp:posOffset>98018</wp:posOffset>
          </wp:positionV>
          <wp:extent cx="1334135" cy="942975"/>
          <wp:effectExtent l="0" t="0" r="0" b="952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r w:rsidR="008E1316">
      <w:rPr>
        <w:noProof/>
      </w:rPr>
      <mc:AlternateContent>
        <mc:Choice Requires="wps">
          <w:drawing>
            <wp:anchor distT="0" distB="0" distL="114300" distR="114300" simplePos="0" relativeHeight="251657218" behindDoc="0" locked="0" layoutInCell="1" allowOverlap="1" wp14:anchorId="6C63106E" wp14:editId="6326FAD7">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5721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5FDCC" w14:textId="77777777" w:rsidR="006A55E2" w:rsidRDefault="006A55E2" w:rsidP="000151A3">
      <w:r>
        <w:separator/>
      </w:r>
    </w:p>
  </w:footnote>
  <w:footnote w:type="continuationSeparator" w:id="0">
    <w:p w14:paraId="0DCDC23A" w14:textId="77777777" w:rsidR="006A55E2" w:rsidRDefault="006A55E2" w:rsidP="000151A3">
      <w:r>
        <w:continuationSeparator/>
      </w:r>
    </w:p>
  </w:footnote>
  <w:footnote w:type="continuationNotice" w:id="1">
    <w:p w14:paraId="1E9CEEF8" w14:textId="77777777" w:rsidR="006A55E2" w:rsidRDefault="006A55E2"/>
  </w:footnote>
  <w:footnote w:id="2">
    <w:p w14:paraId="38E84A93" w14:textId="7A9FD66C" w:rsidR="00FE539F" w:rsidRPr="00276CF0" w:rsidRDefault="005C19E4" w:rsidP="00FE539F">
      <w:pPr>
        <w:pStyle w:val="Testonotaapidipagina"/>
        <w:jc w:val="both"/>
        <w:rPr>
          <w:rFonts w:ascii="Titillium" w:hAnsi="Titillium"/>
          <w:i/>
          <w:iCs/>
          <w:sz w:val="18"/>
          <w:szCs w:val="18"/>
        </w:rPr>
      </w:pPr>
      <w:r w:rsidRPr="00276CF0">
        <w:rPr>
          <w:rStyle w:val="Rimandonotaapidipagina"/>
          <w:rFonts w:ascii="Titillium" w:hAnsi="Titillium"/>
          <w:sz w:val="18"/>
          <w:szCs w:val="18"/>
        </w:rPr>
        <w:footnoteRef/>
      </w:r>
      <w:r w:rsidRPr="00276CF0">
        <w:rPr>
          <w:rFonts w:ascii="Titillium" w:hAnsi="Titillium"/>
          <w:sz w:val="18"/>
          <w:szCs w:val="18"/>
        </w:rPr>
        <w:t xml:space="preserve"> </w:t>
      </w:r>
      <w:r w:rsidR="00FE539F" w:rsidRPr="00276CF0">
        <w:rPr>
          <w:rFonts w:ascii="Titillium" w:hAnsi="Titillium"/>
          <w:sz w:val="18"/>
          <w:szCs w:val="18"/>
        </w:rPr>
        <w:t>Il nuovo Regolamento de minimis ha introdotto la nozione di "impresa unica" (art. 2, par. 2): "</w:t>
      </w:r>
      <w:r w:rsidR="00FE539F" w:rsidRPr="00276CF0">
        <w:rPr>
          <w:rFonts w:ascii="Titillium" w:hAnsi="Titillium"/>
          <w:i/>
          <w:iCs/>
          <w:sz w:val="18"/>
          <w:szCs w:val="18"/>
        </w:rPr>
        <w:t>Ai fini del presente regolamento, s'intende per «impresa unica» l’insieme delle imprese fra le quali esiste almeno una delle relazioni seguenti:</w:t>
      </w:r>
    </w:p>
    <w:p w14:paraId="4281CBA2"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detiene la maggioranza dei diritti di voto degli azionisti o soci di un’altra impresa;</w:t>
      </w:r>
    </w:p>
    <w:p w14:paraId="086DE4B7"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ha il diritto di nominare o revocare la maggioranza dei membri del consiglio di amministrazione, direzione o sorveglianza di un’altra impresa;</w:t>
      </w:r>
    </w:p>
    <w:p w14:paraId="7AEBF24E"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ha il diritto di esercitare un’influenza dominante su un’altra impresa in virtù di un contratto concluso con quest’ultima oppure in virtù di una clausola dello statuto di quest’ultima;</w:t>
      </w:r>
    </w:p>
    <w:p w14:paraId="48BB9285"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azionista o socia di un’altra impresa controlla da sola, in virtù di un accordo stipulato con altri azionisti o soci dell’altra impresa, la maggioranza dei diritti di voto degli azionisti o soci di quest’ultima.</w:t>
      </w:r>
    </w:p>
    <w:p w14:paraId="0011BA20" w14:textId="7FB517DC" w:rsidR="00FE539F" w:rsidRPr="00D440CE" w:rsidRDefault="00FE539F" w:rsidP="00FE539F">
      <w:pPr>
        <w:shd w:val="clear" w:color="auto" w:fill="FFFFFF"/>
        <w:jc w:val="both"/>
        <w:rPr>
          <w:rFonts w:ascii="Titillium" w:hAnsi="Titillium"/>
          <w:i/>
          <w:iCs/>
          <w:sz w:val="20"/>
          <w:szCs w:val="20"/>
        </w:rPr>
      </w:pPr>
      <w:r w:rsidRPr="00276CF0">
        <w:rPr>
          <w:rFonts w:ascii="Titillium" w:hAnsi="Titillium"/>
          <w:i/>
          <w:iCs/>
          <w:sz w:val="18"/>
          <w:szCs w:val="18"/>
        </w:rPr>
        <w:t>Le imprese fra le quali intercorre una delle relazioni di cui al primo comma, lettere da a) a d), per il tramite di una o più altre imprese sono anch’esse considerate un’impresa unica".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B03C140" w:rsidR="00F1718F" w:rsidRDefault="008370B2" w:rsidP="00F1718F">
    <w:pPr>
      <w:pStyle w:val="Intestazione"/>
      <w:tabs>
        <w:tab w:val="clear" w:pos="9638"/>
      </w:tabs>
      <w:ind w:right="-1134"/>
      <w:rPr>
        <w:noProof/>
      </w:rPr>
    </w:pPr>
    <w:r>
      <w:rPr>
        <w:noProof/>
      </w:rPr>
      <w:drawing>
        <wp:anchor distT="0" distB="0" distL="114300" distR="114300" simplePos="0" relativeHeight="251670534" behindDoc="0" locked="0" layoutInCell="1" allowOverlap="1" wp14:anchorId="67A56BB2" wp14:editId="6E1B22D0">
          <wp:simplePos x="0" y="0"/>
          <wp:positionH relativeFrom="margin">
            <wp:posOffset>5139055</wp:posOffset>
          </wp:positionH>
          <wp:positionV relativeFrom="margin">
            <wp:posOffset>-1021080</wp:posOffset>
          </wp:positionV>
          <wp:extent cx="1542415" cy="69469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415" cy="694690"/>
                  </a:xfrm>
                  <a:prstGeom prst="rect">
                    <a:avLst/>
                  </a:prstGeom>
                  <a:noFill/>
                </pic:spPr>
              </pic:pic>
            </a:graphicData>
          </a:graphic>
        </wp:anchor>
      </w:drawing>
    </w:r>
    <w:r w:rsidR="00BE7BED" w:rsidRPr="00BE7BED">
      <w:rPr>
        <w:noProof/>
      </w:rPr>
      <w:drawing>
        <wp:anchor distT="0" distB="0" distL="114300" distR="114300" simplePos="0" relativeHeight="251669510" behindDoc="0" locked="0" layoutInCell="1" allowOverlap="1" wp14:anchorId="6D13A90F" wp14:editId="42ECB83A">
          <wp:simplePos x="0" y="0"/>
          <wp:positionH relativeFrom="margin">
            <wp:posOffset>5141595</wp:posOffset>
          </wp:positionH>
          <wp:positionV relativeFrom="margin">
            <wp:posOffset>-983615</wp:posOffset>
          </wp:positionV>
          <wp:extent cx="2063750" cy="55372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063750" cy="553720"/>
                  </a:xfrm>
                  <a:prstGeom prst="rect">
                    <a:avLst/>
                  </a:prstGeom>
                </pic:spPr>
              </pic:pic>
            </a:graphicData>
          </a:graphic>
          <wp14:sizeRelH relativeFrom="margin">
            <wp14:pctWidth>0</wp14:pctWidth>
          </wp14:sizeRelH>
          <wp14:sizeRelV relativeFrom="margin">
            <wp14:pctHeight>0</wp14:pctHeight>
          </wp14:sizeRelV>
        </wp:anchor>
      </w:drawing>
    </w:r>
    <w:r w:rsidR="00B74324" w:rsidRPr="000A0DE1">
      <w:rPr>
        <w:rFonts w:ascii="Times New Roman" w:eastAsia="Times New Roman" w:hAnsi="Times New Roman" w:cs="Times New Roman"/>
        <w:noProof/>
        <w:sz w:val="20"/>
      </w:rPr>
      <w:drawing>
        <wp:anchor distT="0" distB="0" distL="114300" distR="114300" simplePos="0" relativeHeight="251664390" behindDoc="0" locked="0" layoutInCell="1" allowOverlap="1" wp14:anchorId="5B298415" wp14:editId="6B4EB70E">
          <wp:simplePos x="0" y="0"/>
          <wp:positionH relativeFrom="column">
            <wp:posOffset>-709574</wp:posOffset>
          </wp:positionH>
          <wp:positionV relativeFrom="paragraph">
            <wp:posOffset>0</wp:posOffset>
          </wp:positionV>
          <wp:extent cx="7539990" cy="982345"/>
          <wp:effectExtent l="0" t="0" r="3810" b="8255"/>
          <wp:wrapSquare wrapText="bothSides"/>
          <wp:docPr id="18" name="Immagine 18"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39D571E"/>
    <w:multiLevelType w:val="multilevel"/>
    <w:tmpl w:val="A59CB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1C17"/>
    <w:rsid w:val="000151A3"/>
    <w:rsid w:val="00017341"/>
    <w:rsid w:val="00032B43"/>
    <w:rsid w:val="000331D6"/>
    <w:rsid w:val="00033E7D"/>
    <w:rsid w:val="00042518"/>
    <w:rsid w:val="0004411A"/>
    <w:rsid w:val="00044929"/>
    <w:rsid w:val="000620C5"/>
    <w:rsid w:val="00062C49"/>
    <w:rsid w:val="00066413"/>
    <w:rsid w:val="00076122"/>
    <w:rsid w:val="00080A2C"/>
    <w:rsid w:val="00082AAE"/>
    <w:rsid w:val="00085AB3"/>
    <w:rsid w:val="0008757F"/>
    <w:rsid w:val="000910D5"/>
    <w:rsid w:val="00093093"/>
    <w:rsid w:val="00095618"/>
    <w:rsid w:val="000A2C22"/>
    <w:rsid w:val="000A6F03"/>
    <w:rsid w:val="000B00B2"/>
    <w:rsid w:val="000B0C07"/>
    <w:rsid w:val="000B5404"/>
    <w:rsid w:val="000B61FB"/>
    <w:rsid w:val="000C27D1"/>
    <w:rsid w:val="000C7190"/>
    <w:rsid w:val="000D6DC7"/>
    <w:rsid w:val="000E59D2"/>
    <w:rsid w:val="000F0573"/>
    <w:rsid w:val="000F7654"/>
    <w:rsid w:val="0010360E"/>
    <w:rsid w:val="00107167"/>
    <w:rsid w:val="00107F06"/>
    <w:rsid w:val="00117F53"/>
    <w:rsid w:val="0012003D"/>
    <w:rsid w:val="00124132"/>
    <w:rsid w:val="00124A2F"/>
    <w:rsid w:val="00126F23"/>
    <w:rsid w:val="00134E9F"/>
    <w:rsid w:val="00145FC6"/>
    <w:rsid w:val="00162B04"/>
    <w:rsid w:val="001845CA"/>
    <w:rsid w:val="00186A55"/>
    <w:rsid w:val="001947E7"/>
    <w:rsid w:val="00196B5C"/>
    <w:rsid w:val="001A0F0D"/>
    <w:rsid w:val="001A56F6"/>
    <w:rsid w:val="001A5E00"/>
    <w:rsid w:val="001B664E"/>
    <w:rsid w:val="001C0742"/>
    <w:rsid w:val="001C6877"/>
    <w:rsid w:val="001C74EF"/>
    <w:rsid w:val="001E05BE"/>
    <w:rsid w:val="001E09E8"/>
    <w:rsid w:val="001E2C05"/>
    <w:rsid w:val="001E342A"/>
    <w:rsid w:val="001E519A"/>
    <w:rsid w:val="001E7BA0"/>
    <w:rsid w:val="001F2534"/>
    <w:rsid w:val="00203097"/>
    <w:rsid w:val="002136C5"/>
    <w:rsid w:val="0023112C"/>
    <w:rsid w:val="00240218"/>
    <w:rsid w:val="002451A9"/>
    <w:rsid w:val="00246163"/>
    <w:rsid w:val="00253526"/>
    <w:rsid w:val="0025541F"/>
    <w:rsid w:val="0026222E"/>
    <w:rsid w:val="00263103"/>
    <w:rsid w:val="002678A0"/>
    <w:rsid w:val="00272873"/>
    <w:rsid w:val="00276CF0"/>
    <w:rsid w:val="00280F8C"/>
    <w:rsid w:val="00286563"/>
    <w:rsid w:val="00287B50"/>
    <w:rsid w:val="002908DE"/>
    <w:rsid w:val="002956EA"/>
    <w:rsid w:val="002A18A8"/>
    <w:rsid w:val="002C434C"/>
    <w:rsid w:val="002C692B"/>
    <w:rsid w:val="002D4C2E"/>
    <w:rsid w:val="002E0D00"/>
    <w:rsid w:val="002E296A"/>
    <w:rsid w:val="003032D4"/>
    <w:rsid w:val="00307033"/>
    <w:rsid w:val="0030774F"/>
    <w:rsid w:val="00307E02"/>
    <w:rsid w:val="00310F7F"/>
    <w:rsid w:val="00313879"/>
    <w:rsid w:val="003336E1"/>
    <w:rsid w:val="00342A8B"/>
    <w:rsid w:val="00346EEB"/>
    <w:rsid w:val="00353C1C"/>
    <w:rsid w:val="00357101"/>
    <w:rsid w:val="00357793"/>
    <w:rsid w:val="00360281"/>
    <w:rsid w:val="00363595"/>
    <w:rsid w:val="00374CA3"/>
    <w:rsid w:val="00375636"/>
    <w:rsid w:val="003812B6"/>
    <w:rsid w:val="00393F57"/>
    <w:rsid w:val="0039433C"/>
    <w:rsid w:val="003A2367"/>
    <w:rsid w:val="003A5898"/>
    <w:rsid w:val="003B0405"/>
    <w:rsid w:val="003B15AF"/>
    <w:rsid w:val="003B3009"/>
    <w:rsid w:val="003B5897"/>
    <w:rsid w:val="003B710B"/>
    <w:rsid w:val="003B72DF"/>
    <w:rsid w:val="003C5B5A"/>
    <w:rsid w:val="003D126B"/>
    <w:rsid w:val="003D1572"/>
    <w:rsid w:val="003D3A58"/>
    <w:rsid w:val="003D44DD"/>
    <w:rsid w:val="003E0D79"/>
    <w:rsid w:val="003E33E3"/>
    <w:rsid w:val="003E58C8"/>
    <w:rsid w:val="003E6701"/>
    <w:rsid w:val="003F06BD"/>
    <w:rsid w:val="003F32BC"/>
    <w:rsid w:val="00407338"/>
    <w:rsid w:val="00407AF5"/>
    <w:rsid w:val="00412885"/>
    <w:rsid w:val="00417120"/>
    <w:rsid w:val="00432277"/>
    <w:rsid w:val="00436AED"/>
    <w:rsid w:val="0044171A"/>
    <w:rsid w:val="00452998"/>
    <w:rsid w:val="004605D4"/>
    <w:rsid w:val="0046281D"/>
    <w:rsid w:val="00464A9A"/>
    <w:rsid w:val="00467AD4"/>
    <w:rsid w:val="00476141"/>
    <w:rsid w:val="004A132C"/>
    <w:rsid w:val="004A3A85"/>
    <w:rsid w:val="004A71BF"/>
    <w:rsid w:val="004B7AE1"/>
    <w:rsid w:val="004E1334"/>
    <w:rsid w:val="004E3CE4"/>
    <w:rsid w:val="004E4A3F"/>
    <w:rsid w:val="004E4C92"/>
    <w:rsid w:val="004E779C"/>
    <w:rsid w:val="004E7830"/>
    <w:rsid w:val="004F1D0D"/>
    <w:rsid w:val="004F48D8"/>
    <w:rsid w:val="004F4A58"/>
    <w:rsid w:val="004F5F57"/>
    <w:rsid w:val="00500CF8"/>
    <w:rsid w:val="00510C19"/>
    <w:rsid w:val="00520312"/>
    <w:rsid w:val="00522EBF"/>
    <w:rsid w:val="005332CA"/>
    <w:rsid w:val="005401BC"/>
    <w:rsid w:val="00543107"/>
    <w:rsid w:val="00545651"/>
    <w:rsid w:val="00561335"/>
    <w:rsid w:val="00562E0A"/>
    <w:rsid w:val="00566C68"/>
    <w:rsid w:val="0058070B"/>
    <w:rsid w:val="00581870"/>
    <w:rsid w:val="00594BF0"/>
    <w:rsid w:val="00596EE4"/>
    <w:rsid w:val="005A26D7"/>
    <w:rsid w:val="005B0C89"/>
    <w:rsid w:val="005B17AA"/>
    <w:rsid w:val="005B1E4D"/>
    <w:rsid w:val="005B325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6485"/>
    <w:rsid w:val="006401AE"/>
    <w:rsid w:val="006523D0"/>
    <w:rsid w:val="0065453B"/>
    <w:rsid w:val="00661BE3"/>
    <w:rsid w:val="00665B42"/>
    <w:rsid w:val="00674C59"/>
    <w:rsid w:val="00674FFC"/>
    <w:rsid w:val="00684E33"/>
    <w:rsid w:val="006902B3"/>
    <w:rsid w:val="006914BF"/>
    <w:rsid w:val="00697D10"/>
    <w:rsid w:val="006A55E2"/>
    <w:rsid w:val="006A6124"/>
    <w:rsid w:val="006B0A83"/>
    <w:rsid w:val="006B1D6A"/>
    <w:rsid w:val="006C00B7"/>
    <w:rsid w:val="006C1722"/>
    <w:rsid w:val="006C4AA2"/>
    <w:rsid w:val="006C5840"/>
    <w:rsid w:val="006C6E26"/>
    <w:rsid w:val="006C7B9E"/>
    <w:rsid w:val="006C7FFE"/>
    <w:rsid w:val="006D18AD"/>
    <w:rsid w:val="006D19EA"/>
    <w:rsid w:val="006D5BBF"/>
    <w:rsid w:val="006E14D0"/>
    <w:rsid w:val="006F1673"/>
    <w:rsid w:val="006F1F8A"/>
    <w:rsid w:val="006F1FD0"/>
    <w:rsid w:val="006F6896"/>
    <w:rsid w:val="007011B1"/>
    <w:rsid w:val="0070474C"/>
    <w:rsid w:val="00705D93"/>
    <w:rsid w:val="00710828"/>
    <w:rsid w:val="00711AA4"/>
    <w:rsid w:val="00712864"/>
    <w:rsid w:val="007144CD"/>
    <w:rsid w:val="007177A6"/>
    <w:rsid w:val="00721333"/>
    <w:rsid w:val="0072482F"/>
    <w:rsid w:val="0072702B"/>
    <w:rsid w:val="007304AC"/>
    <w:rsid w:val="00733D0E"/>
    <w:rsid w:val="00740960"/>
    <w:rsid w:val="00744AB4"/>
    <w:rsid w:val="00750213"/>
    <w:rsid w:val="007525A2"/>
    <w:rsid w:val="007546D0"/>
    <w:rsid w:val="00765462"/>
    <w:rsid w:val="00770D12"/>
    <w:rsid w:val="00771FDB"/>
    <w:rsid w:val="00772095"/>
    <w:rsid w:val="007724E8"/>
    <w:rsid w:val="00777107"/>
    <w:rsid w:val="00791BC4"/>
    <w:rsid w:val="00792473"/>
    <w:rsid w:val="007B15F2"/>
    <w:rsid w:val="007B479C"/>
    <w:rsid w:val="007B5420"/>
    <w:rsid w:val="007B7350"/>
    <w:rsid w:val="007C228C"/>
    <w:rsid w:val="007C5882"/>
    <w:rsid w:val="007C7294"/>
    <w:rsid w:val="007D2B63"/>
    <w:rsid w:val="007E028A"/>
    <w:rsid w:val="007E2960"/>
    <w:rsid w:val="007F21ED"/>
    <w:rsid w:val="007F2DB3"/>
    <w:rsid w:val="007F3A63"/>
    <w:rsid w:val="00801BBA"/>
    <w:rsid w:val="00803992"/>
    <w:rsid w:val="00805C87"/>
    <w:rsid w:val="00811B48"/>
    <w:rsid w:val="00812A09"/>
    <w:rsid w:val="00814255"/>
    <w:rsid w:val="00821EFF"/>
    <w:rsid w:val="00826A90"/>
    <w:rsid w:val="00835D9C"/>
    <w:rsid w:val="0083650E"/>
    <w:rsid w:val="00836EDC"/>
    <w:rsid w:val="008370B2"/>
    <w:rsid w:val="008414F6"/>
    <w:rsid w:val="00842347"/>
    <w:rsid w:val="0084478C"/>
    <w:rsid w:val="00850CD7"/>
    <w:rsid w:val="0085674A"/>
    <w:rsid w:val="008572DD"/>
    <w:rsid w:val="008631D8"/>
    <w:rsid w:val="00863788"/>
    <w:rsid w:val="00872754"/>
    <w:rsid w:val="008737D3"/>
    <w:rsid w:val="008749C3"/>
    <w:rsid w:val="00882C08"/>
    <w:rsid w:val="0088376B"/>
    <w:rsid w:val="00883988"/>
    <w:rsid w:val="00886142"/>
    <w:rsid w:val="008A0DAB"/>
    <w:rsid w:val="008A0FF3"/>
    <w:rsid w:val="008A4D55"/>
    <w:rsid w:val="008A6B03"/>
    <w:rsid w:val="008B009D"/>
    <w:rsid w:val="008C3F9D"/>
    <w:rsid w:val="008C464B"/>
    <w:rsid w:val="008C7D7E"/>
    <w:rsid w:val="008D1C40"/>
    <w:rsid w:val="008D4DCD"/>
    <w:rsid w:val="008E081D"/>
    <w:rsid w:val="008E1316"/>
    <w:rsid w:val="008E64A5"/>
    <w:rsid w:val="00903B79"/>
    <w:rsid w:val="0092295F"/>
    <w:rsid w:val="00927A59"/>
    <w:rsid w:val="00931274"/>
    <w:rsid w:val="00931B68"/>
    <w:rsid w:val="0093404B"/>
    <w:rsid w:val="00935846"/>
    <w:rsid w:val="009367C8"/>
    <w:rsid w:val="00945092"/>
    <w:rsid w:val="00950D54"/>
    <w:rsid w:val="00970EC0"/>
    <w:rsid w:val="00971DA1"/>
    <w:rsid w:val="0097454E"/>
    <w:rsid w:val="00984452"/>
    <w:rsid w:val="00986DBE"/>
    <w:rsid w:val="00992F78"/>
    <w:rsid w:val="009A0DC5"/>
    <w:rsid w:val="009A1DDB"/>
    <w:rsid w:val="009A3AE7"/>
    <w:rsid w:val="009A40D8"/>
    <w:rsid w:val="009C5704"/>
    <w:rsid w:val="009D0A9E"/>
    <w:rsid w:val="009D3EE0"/>
    <w:rsid w:val="009D42C7"/>
    <w:rsid w:val="009E1CE7"/>
    <w:rsid w:val="009E7EB3"/>
    <w:rsid w:val="009F2615"/>
    <w:rsid w:val="009F6F8A"/>
    <w:rsid w:val="00A00B16"/>
    <w:rsid w:val="00A17C00"/>
    <w:rsid w:val="00A24E32"/>
    <w:rsid w:val="00A2632A"/>
    <w:rsid w:val="00A26E03"/>
    <w:rsid w:val="00A36B05"/>
    <w:rsid w:val="00A42DD0"/>
    <w:rsid w:val="00A42FB6"/>
    <w:rsid w:val="00A47E1B"/>
    <w:rsid w:val="00A51BC0"/>
    <w:rsid w:val="00A555EB"/>
    <w:rsid w:val="00A620EF"/>
    <w:rsid w:val="00A64AC3"/>
    <w:rsid w:val="00A7399E"/>
    <w:rsid w:val="00A753FF"/>
    <w:rsid w:val="00A77813"/>
    <w:rsid w:val="00A8144B"/>
    <w:rsid w:val="00A87F7B"/>
    <w:rsid w:val="00A91DAE"/>
    <w:rsid w:val="00A937FD"/>
    <w:rsid w:val="00A96879"/>
    <w:rsid w:val="00A97D35"/>
    <w:rsid w:val="00AA1B90"/>
    <w:rsid w:val="00AB3142"/>
    <w:rsid w:val="00AB3253"/>
    <w:rsid w:val="00AB4509"/>
    <w:rsid w:val="00AC0C2A"/>
    <w:rsid w:val="00AC4C54"/>
    <w:rsid w:val="00AC554D"/>
    <w:rsid w:val="00AC748B"/>
    <w:rsid w:val="00AD4643"/>
    <w:rsid w:val="00AE19DE"/>
    <w:rsid w:val="00AE1F1E"/>
    <w:rsid w:val="00AE4F10"/>
    <w:rsid w:val="00AF117B"/>
    <w:rsid w:val="00AF2630"/>
    <w:rsid w:val="00AF6248"/>
    <w:rsid w:val="00AF7619"/>
    <w:rsid w:val="00B0269C"/>
    <w:rsid w:val="00B07FF3"/>
    <w:rsid w:val="00B10B1F"/>
    <w:rsid w:val="00B13B35"/>
    <w:rsid w:val="00B21052"/>
    <w:rsid w:val="00B233FF"/>
    <w:rsid w:val="00B301F3"/>
    <w:rsid w:val="00B335E8"/>
    <w:rsid w:val="00B37EF6"/>
    <w:rsid w:val="00B469A9"/>
    <w:rsid w:val="00B473F6"/>
    <w:rsid w:val="00B53C7A"/>
    <w:rsid w:val="00B56413"/>
    <w:rsid w:val="00B61BB6"/>
    <w:rsid w:val="00B61D60"/>
    <w:rsid w:val="00B74324"/>
    <w:rsid w:val="00B748DC"/>
    <w:rsid w:val="00B812C7"/>
    <w:rsid w:val="00B83894"/>
    <w:rsid w:val="00B87941"/>
    <w:rsid w:val="00B92680"/>
    <w:rsid w:val="00BA23CC"/>
    <w:rsid w:val="00BA6056"/>
    <w:rsid w:val="00BC0CF1"/>
    <w:rsid w:val="00BC1BDE"/>
    <w:rsid w:val="00BC3F97"/>
    <w:rsid w:val="00BD50FB"/>
    <w:rsid w:val="00BE36EE"/>
    <w:rsid w:val="00BE7BED"/>
    <w:rsid w:val="00BF3440"/>
    <w:rsid w:val="00C04244"/>
    <w:rsid w:val="00C043C3"/>
    <w:rsid w:val="00C05929"/>
    <w:rsid w:val="00C07959"/>
    <w:rsid w:val="00C1120E"/>
    <w:rsid w:val="00C133CE"/>
    <w:rsid w:val="00C158FF"/>
    <w:rsid w:val="00C27BDE"/>
    <w:rsid w:val="00C36130"/>
    <w:rsid w:val="00C450D0"/>
    <w:rsid w:val="00C45DCB"/>
    <w:rsid w:val="00C4732F"/>
    <w:rsid w:val="00C53E68"/>
    <w:rsid w:val="00C6037B"/>
    <w:rsid w:val="00C604F6"/>
    <w:rsid w:val="00C82057"/>
    <w:rsid w:val="00C84A92"/>
    <w:rsid w:val="00C85C03"/>
    <w:rsid w:val="00C91B47"/>
    <w:rsid w:val="00C95232"/>
    <w:rsid w:val="00C97FCA"/>
    <w:rsid w:val="00CA1F03"/>
    <w:rsid w:val="00CA2EE8"/>
    <w:rsid w:val="00CB2339"/>
    <w:rsid w:val="00CB2FEF"/>
    <w:rsid w:val="00CB32C4"/>
    <w:rsid w:val="00CC6304"/>
    <w:rsid w:val="00CC6A73"/>
    <w:rsid w:val="00CC7F56"/>
    <w:rsid w:val="00CD4226"/>
    <w:rsid w:val="00CD55B7"/>
    <w:rsid w:val="00CE6E2E"/>
    <w:rsid w:val="00CE7FD9"/>
    <w:rsid w:val="00CF0204"/>
    <w:rsid w:val="00D0250C"/>
    <w:rsid w:val="00D06691"/>
    <w:rsid w:val="00D15183"/>
    <w:rsid w:val="00D43C24"/>
    <w:rsid w:val="00D440CE"/>
    <w:rsid w:val="00D544FD"/>
    <w:rsid w:val="00D66460"/>
    <w:rsid w:val="00D66D04"/>
    <w:rsid w:val="00D714FF"/>
    <w:rsid w:val="00D72873"/>
    <w:rsid w:val="00D75A82"/>
    <w:rsid w:val="00D86FAB"/>
    <w:rsid w:val="00D908CC"/>
    <w:rsid w:val="00D95BFE"/>
    <w:rsid w:val="00D95EC9"/>
    <w:rsid w:val="00D97771"/>
    <w:rsid w:val="00DA2720"/>
    <w:rsid w:val="00DB142C"/>
    <w:rsid w:val="00DB1A3B"/>
    <w:rsid w:val="00DC22B6"/>
    <w:rsid w:val="00DC262A"/>
    <w:rsid w:val="00DC3BE4"/>
    <w:rsid w:val="00DD6767"/>
    <w:rsid w:val="00DE01BB"/>
    <w:rsid w:val="00DF13D6"/>
    <w:rsid w:val="00DF1C04"/>
    <w:rsid w:val="00DF4C62"/>
    <w:rsid w:val="00E020B2"/>
    <w:rsid w:val="00E05845"/>
    <w:rsid w:val="00E10186"/>
    <w:rsid w:val="00E1278A"/>
    <w:rsid w:val="00E23266"/>
    <w:rsid w:val="00E316B6"/>
    <w:rsid w:val="00E32221"/>
    <w:rsid w:val="00E37127"/>
    <w:rsid w:val="00E37F7A"/>
    <w:rsid w:val="00E43294"/>
    <w:rsid w:val="00E43AA6"/>
    <w:rsid w:val="00E45EBC"/>
    <w:rsid w:val="00E55248"/>
    <w:rsid w:val="00E559EE"/>
    <w:rsid w:val="00E60C44"/>
    <w:rsid w:val="00E65788"/>
    <w:rsid w:val="00E65F60"/>
    <w:rsid w:val="00E727D6"/>
    <w:rsid w:val="00E81ECE"/>
    <w:rsid w:val="00E83CAE"/>
    <w:rsid w:val="00E858AC"/>
    <w:rsid w:val="00E87F06"/>
    <w:rsid w:val="00EA3345"/>
    <w:rsid w:val="00EA41B2"/>
    <w:rsid w:val="00EA5B9C"/>
    <w:rsid w:val="00EB35D5"/>
    <w:rsid w:val="00EC0E0B"/>
    <w:rsid w:val="00EC1E6E"/>
    <w:rsid w:val="00EC482F"/>
    <w:rsid w:val="00EC640C"/>
    <w:rsid w:val="00ED767E"/>
    <w:rsid w:val="00EE142B"/>
    <w:rsid w:val="00EE2364"/>
    <w:rsid w:val="00EE4199"/>
    <w:rsid w:val="00EF7FDA"/>
    <w:rsid w:val="00F05349"/>
    <w:rsid w:val="00F10F3C"/>
    <w:rsid w:val="00F166EB"/>
    <w:rsid w:val="00F1718F"/>
    <w:rsid w:val="00F500F6"/>
    <w:rsid w:val="00F60C17"/>
    <w:rsid w:val="00F611DE"/>
    <w:rsid w:val="00F64D0B"/>
    <w:rsid w:val="00F73B98"/>
    <w:rsid w:val="00F74F67"/>
    <w:rsid w:val="00F8031D"/>
    <w:rsid w:val="00F84167"/>
    <w:rsid w:val="00F87E1B"/>
    <w:rsid w:val="00F87F08"/>
    <w:rsid w:val="00F91287"/>
    <w:rsid w:val="00F91FDB"/>
    <w:rsid w:val="00F93071"/>
    <w:rsid w:val="00F95607"/>
    <w:rsid w:val="00FA1C5E"/>
    <w:rsid w:val="00FB2589"/>
    <w:rsid w:val="00FB6F20"/>
    <w:rsid w:val="00FC0293"/>
    <w:rsid w:val="00FC658D"/>
    <w:rsid w:val="00FD0D96"/>
    <w:rsid w:val="00FD3CD6"/>
    <w:rsid w:val="00FE2105"/>
    <w:rsid w:val="00FE4799"/>
    <w:rsid w:val="00FE539F"/>
    <w:rsid w:val="00FF32C1"/>
    <w:rsid w:val="00FF3908"/>
    <w:rsid w:val="00FF57B6"/>
    <w:rsid w:val="02515E6E"/>
    <w:rsid w:val="09DBF7DE"/>
    <w:rsid w:val="135401F2"/>
    <w:rsid w:val="1463D1B7"/>
    <w:rsid w:val="1AB916C3"/>
    <w:rsid w:val="1AD40B41"/>
    <w:rsid w:val="1B9166F5"/>
    <w:rsid w:val="1C81B9A0"/>
    <w:rsid w:val="1E1DE94E"/>
    <w:rsid w:val="1E463AF8"/>
    <w:rsid w:val="1E5B6AA2"/>
    <w:rsid w:val="239FC247"/>
    <w:rsid w:val="24B5A5AE"/>
    <w:rsid w:val="2718124E"/>
    <w:rsid w:val="29AFE962"/>
    <w:rsid w:val="2BCCF874"/>
    <w:rsid w:val="2EA63863"/>
    <w:rsid w:val="30BB8947"/>
    <w:rsid w:val="30D8AE9E"/>
    <w:rsid w:val="31AD54E7"/>
    <w:rsid w:val="397C4613"/>
    <w:rsid w:val="4371429F"/>
    <w:rsid w:val="46C55143"/>
    <w:rsid w:val="4F0E3E16"/>
    <w:rsid w:val="4F48B7C1"/>
    <w:rsid w:val="54CF2947"/>
    <w:rsid w:val="57230806"/>
    <w:rsid w:val="58918099"/>
    <w:rsid w:val="5A38D616"/>
    <w:rsid w:val="5A8347E8"/>
    <w:rsid w:val="5BFBD4D5"/>
    <w:rsid w:val="60A3F7EE"/>
    <w:rsid w:val="6186EC97"/>
    <w:rsid w:val="6294E49D"/>
    <w:rsid w:val="648239F4"/>
    <w:rsid w:val="650C97DD"/>
    <w:rsid w:val="6AD73BE4"/>
    <w:rsid w:val="6E0D3785"/>
    <w:rsid w:val="7396326C"/>
    <w:rsid w:val="7451EBD2"/>
    <w:rsid w:val="7C08C5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rsid w:val="001845CA"/>
    <w:rPr>
      <w:sz w:val="20"/>
      <w:szCs w:val="20"/>
    </w:rPr>
  </w:style>
  <w:style w:type="character" w:styleId="Rimandonotaapidipagina">
    <w:name w:val="footnote reference"/>
    <w:basedOn w:val="Carpredefinitoparagrafo"/>
    <w:uiPriority w:val="99"/>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 Grid0"/>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paragraph" w:customStyle="1" w:styleId="paragraph">
    <w:name w:val="paragraph"/>
    <w:basedOn w:val="Normale"/>
    <w:rsid w:val="00011C17"/>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011C17"/>
  </w:style>
  <w:style w:type="character" w:customStyle="1" w:styleId="eop">
    <w:name w:val="eop"/>
    <w:basedOn w:val="Carpredefinitoparagrafo"/>
    <w:rsid w:val="00011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217164070">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83812027">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104569531">
      <w:bodyDiv w:val="1"/>
      <w:marLeft w:val="0"/>
      <w:marRight w:val="0"/>
      <w:marTop w:val="0"/>
      <w:marBottom w:val="0"/>
      <w:divBdr>
        <w:top w:val="none" w:sz="0" w:space="0" w:color="auto"/>
        <w:left w:val="none" w:sz="0" w:space="0" w:color="auto"/>
        <w:bottom w:val="none" w:sz="0" w:space="0" w:color="auto"/>
        <w:right w:val="none" w:sz="0" w:space="0" w:color="auto"/>
      </w:divBdr>
      <w:divsChild>
        <w:div w:id="1359696548">
          <w:marLeft w:val="0"/>
          <w:marRight w:val="0"/>
          <w:marTop w:val="0"/>
          <w:marBottom w:val="0"/>
          <w:divBdr>
            <w:top w:val="none" w:sz="0" w:space="0" w:color="auto"/>
            <w:left w:val="none" w:sz="0" w:space="0" w:color="auto"/>
            <w:bottom w:val="none" w:sz="0" w:space="0" w:color="auto"/>
            <w:right w:val="none" w:sz="0" w:space="0" w:color="auto"/>
          </w:divBdr>
        </w:div>
        <w:div w:id="117377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politecnicoditorino@pec.polito.it" TargetMode="External"/><Relationship Id="rId1" Type="http://schemas.openxmlformats.org/officeDocument/2006/relationships/hyperlink" Target="mailto:politecnicoditorino@pec.polito.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069F4A18BE89343A10E05CB0F2A7817" ma:contentTypeVersion="4" ma:contentTypeDescription="Creare un nuovo documento." ma:contentTypeScope="" ma:versionID="0faeb19abd41bc617eb4ded607a543b4">
  <xsd:schema xmlns:xsd="http://www.w3.org/2001/XMLSchema" xmlns:xs="http://www.w3.org/2001/XMLSchema" xmlns:p="http://schemas.microsoft.com/office/2006/metadata/properties" xmlns:ns2="af3af846-28f3-434c-b1d3-61a31716b724" targetNamespace="http://schemas.microsoft.com/office/2006/metadata/properties" ma:root="true" ma:fieldsID="18df835558a9bc1ac43ca847457bafae" ns2:_="">
    <xsd:import namespace="af3af846-28f3-434c-b1d3-61a31716b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af846-28f3-434c-b1d3-61a31716b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DA489-AD82-44F7-BC5A-65E3B2777BDC}">
  <ds:schemaRefs>
    <ds:schemaRef ds:uri="http://www.w3.org/XML/1998/namespace"/>
    <ds:schemaRef ds:uri="af3af846-28f3-434c-b1d3-61a31716b724"/>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49C41EC-0008-415D-89CB-189ACE6B5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af846-28f3-434c-b1d3-61a31716b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DA5E2F-F5AA-4DE3-802D-8C301E321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1539</Words>
  <Characters>8775</Characters>
  <Application>Microsoft Office Word</Application>
  <DocSecurity>0</DocSecurity>
  <Lines>73</Lines>
  <Paragraphs>20</Paragraphs>
  <ScaleCrop>false</ScaleCrop>
  <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Luca  Brizzi</cp:lastModifiedBy>
  <cp:revision>53</cp:revision>
  <cp:lastPrinted>2023-01-30T13:41:00Z</cp:lastPrinted>
  <dcterms:created xsi:type="dcterms:W3CDTF">2023-09-04T08:03:00Z</dcterms:created>
  <dcterms:modified xsi:type="dcterms:W3CDTF">2024-06-27T13:04:00Z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0x0101005069F4A18BE89343A10E05CB0F2A7817</vt:lpwstr>
  </property>
</Properties>
</file>